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B6C" w:rsidRPr="00A12B6C" w:rsidRDefault="00A12B6C" w:rsidP="00A12B6C">
      <w:pPr>
        <w:jc w:val="center"/>
        <w:rPr>
          <w:color w:val="000000"/>
          <w:sz w:val="28"/>
          <w:szCs w:val="28"/>
        </w:rPr>
      </w:pPr>
      <w:r w:rsidRPr="00A12B6C">
        <w:rPr>
          <w:color w:val="000000"/>
          <w:sz w:val="28"/>
          <w:szCs w:val="28"/>
        </w:rPr>
        <w:t xml:space="preserve">Федеральное государственное образовательное бюджетное </w:t>
      </w:r>
    </w:p>
    <w:p w:rsidR="00A12B6C" w:rsidRPr="00A12B6C" w:rsidRDefault="00A12B6C" w:rsidP="00A12B6C">
      <w:pPr>
        <w:jc w:val="center"/>
        <w:rPr>
          <w:color w:val="000000"/>
          <w:sz w:val="28"/>
          <w:szCs w:val="28"/>
        </w:rPr>
      </w:pPr>
      <w:r w:rsidRPr="00A12B6C">
        <w:rPr>
          <w:color w:val="000000"/>
          <w:sz w:val="28"/>
          <w:szCs w:val="28"/>
        </w:rPr>
        <w:t>учреждение высшего образования</w:t>
      </w:r>
    </w:p>
    <w:p w:rsidR="00A12B6C" w:rsidRPr="00A12B6C" w:rsidRDefault="00A12B6C" w:rsidP="00A12B6C">
      <w:pPr>
        <w:ind w:firstLine="709"/>
        <w:jc w:val="center"/>
        <w:rPr>
          <w:rFonts w:eastAsia="Calibri"/>
          <w:b/>
          <w:bCs/>
          <w:color w:val="000000"/>
          <w:sz w:val="28"/>
          <w:szCs w:val="28"/>
        </w:rPr>
      </w:pPr>
      <w:r w:rsidRPr="00A12B6C">
        <w:rPr>
          <w:rFonts w:eastAsia="Calibri"/>
          <w:b/>
          <w:bCs/>
          <w:color w:val="000000"/>
          <w:sz w:val="28"/>
          <w:szCs w:val="28"/>
        </w:rPr>
        <w:t>«ФИНАНСОВЫЙ УНИВЕРСИТЕТ ПРИ ПРАВИТЕЛЬСТВЕ РОССИЙСКОЙ ФЕДЕРАЦИИ»</w:t>
      </w:r>
    </w:p>
    <w:p w:rsidR="00A12B6C" w:rsidRPr="00A12B6C" w:rsidRDefault="00A12B6C" w:rsidP="00A12B6C">
      <w:pPr>
        <w:ind w:firstLine="709"/>
        <w:jc w:val="center"/>
        <w:rPr>
          <w:rFonts w:eastAsia="Calibri"/>
          <w:b/>
          <w:bCs/>
          <w:color w:val="000000"/>
          <w:sz w:val="28"/>
          <w:szCs w:val="28"/>
        </w:rPr>
      </w:pPr>
      <w:r w:rsidRPr="00A12B6C">
        <w:rPr>
          <w:rFonts w:eastAsia="Calibri"/>
          <w:b/>
          <w:bCs/>
          <w:color w:val="000000"/>
          <w:sz w:val="28"/>
          <w:szCs w:val="28"/>
        </w:rPr>
        <w:t>(Финансовый университет)</w:t>
      </w:r>
    </w:p>
    <w:p w:rsidR="00A12B6C" w:rsidRPr="00A12B6C" w:rsidRDefault="00A12B6C" w:rsidP="00A12B6C">
      <w:pPr>
        <w:ind w:firstLine="709"/>
        <w:jc w:val="center"/>
        <w:rPr>
          <w:rFonts w:eastAsia="Calibri"/>
          <w:b/>
          <w:bCs/>
          <w:color w:val="000000"/>
          <w:sz w:val="28"/>
          <w:szCs w:val="28"/>
        </w:rPr>
      </w:pPr>
    </w:p>
    <w:p w:rsidR="00A12B6C" w:rsidRPr="00A12B6C" w:rsidRDefault="00A12B6C" w:rsidP="00A12B6C">
      <w:pPr>
        <w:ind w:firstLine="709"/>
        <w:jc w:val="center"/>
        <w:rPr>
          <w:rFonts w:eastAsia="Calibri"/>
          <w:b/>
          <w:bCs/>
          <w:color w:val="000000"/>
          <w:sz w:val="28"/>
          <w:szCs w:val="28"/>
        </w:rPr>
      </w:pPr>
      <w:r w:rsidRPr="00A12B6C">
        <w:rPr>
          <w:rFonts w:eastAsia="Calibri"/>
          <w:b/>
          <w:bCs/>
          <w:color w:val="000000"/>
          <w:sz w:val="28"/>
          <w:szCs w:val="28"/>
        </w:rPr>
        <w:t xml:space="preserve">Уральский филиал </w:t>
      </w:r>
      <w:proofErr w:type="spellStart"/>
      <w:r w:rsidRPr="00A12B6C">
        <w:rPr>
          <w:rFonts w:eastAsia="Calibri"/>
          <w:b/>
          <w:bCs/>
          <w:color w:val="000000"/>
          <w:sz w:val="28"/>
          <w:szCs w:val="28"/>
        </w:rPr>
        <w:t>Финуниверситета</w:t>
      </w:r>
      <w:proofErr w:type="spellEnd"/>
    </w:p>
    <w:p w:rsidR="00A12B6C" w:rsidRPr="00A12B6C" w:rsidRDefault="00A12B6C" w:rsidP="00A12B6C">
      <w:pPr>
        <w:ind w:firstLine="709"/>
        <w:jc w:val="center"/>
        <w:rPr>
          <w:rFonts w:eastAsia="Calibri"/>
          <w:b/>
          <w:bCs/>
          <w:color w:val="000000"/>
          <w:sz w:val="28"/>
          <w:szCs w:val="28"/>
        </w:rPr>
      </w:pPr>
    </w:p>
    <w:p w:rsidR="00A12B6C" w:rsidRPr="00A12B6C" w:rsidRDefault="00A12B6C" w:rsidP="00A12B6C">
      <w:pPr>
        <w:ind w:firstLine="709"/>
        <w:jc w:val="center"/>
        <w:rPr>
          <w:rFonts w:eastAsia="Calibri"/>
          <w:color w:val="000000"/>
          <w:sz w:val="28"/>
          <w:szCs w:val="28"/>
        </w:rPr>
      </w:pPr>
      <w:r w:rsidRPr="00A12B6C">
        <w:rPr>
          <w:rFonts w:eastAsia="Calibri"/>
          <w:color w:val="000000"/>
          <w:sz w:val="28"/>
          <w:szCs w:val="28"/>
        </w:rPr>
        <w:t xml:space="preserve">Кафедра «Социально-гуманитарные и </w:t>
      </w:r>
      <w:proofErr w:type="gramStart"/>
      <w:r w:rsidRPr="00A12B6C">
        <w:rPr>
          <w:rFonts w:eastAsia="Calibri"/>
          <w:color w:val="000000"/>
          <w:sz w:val="28"/>
          <w:szCs w:val="28"/>
        </w:rPr>
        <w:t>естественно-научные</w:t>
      </w:r>
      <w:proofErr w:type="gramEnd"/>
      <w:r w:rsidRPr="00A12B6C">
        <w:rPr>
          <w:rFonts w:eastAsia="Calibri"/>
          <w:color w:val="000000"/>
          <w:sz w:val="28"/>
          <w:szCs w:val="28"/>
        </w:rPr>
        <w:t xml:space="preserve"> дисциплины»</w:t>
      </w:r>
    </w:p>
    <w:p w:rsidR="00A12B6C" w:rsidRPr="00A12B6C" w:rsidRDefault="00A12B6C" w:rsidP="00A12B6C">
      <w:pPr>
        <w:ind w:firstLine="709"/>
        <w:jc w:val="center"/>
        <w:rPr>
          <w:rFonts w:eastAsia="Calibri"/>
          <w:color w:val="000000"/>
          <w:sz w:val="28"/>
          <w:szCs w:val="28"/>
        </w:rPr>
      </w:pPr>
    </w:p>
    <w:tbl>
      <w:tblPr>
        <w:tblStyle w:val="a7"/>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395"/>
      </w:tblGrid>
      <w:tr w:rsidR="006C1F1B" w:rsidTr="009F6C75">
        <w:tc>
          <w:tcPr>
            <w:tcW w:w="5778" w:type="dxa"/>
          </w:tcPr>
          <w:p w:rsidR="006C1F1B" w:rsidRPr="00AB351D" w:rsidRDefault="006C1F1B" w:rsidP="009F6C75">
            <w:pPr>
              <w:rPr>
                <w:szCs w:val="28"/>
              </w:rPr>
            </w:pPr>
            <w:r w:rsidRPr="00AB351D">
              <w:rPr>
                <w:szCs w:val="28"/>
              </w:rPr>
              <w:t>СОГЛАСОВАНО</w:t>
            </w:r>
          </w:p>
          <w:p w:rsidR="006C1F1B" w:rsidRPr="00AB351D" w:rsidRDefault="006C1F1B" w:rsidP="009F6C75">
            <w:pPr>
              <w:rPr>
                <w:szCs w:val="28"/>
              </w:rPr>
            </w:pPr>
            <w:r w:rsidRPr="00AB351D">
              <w:rPr>
                <w:szCs w:val="28"/>
              </w:rPr>
              <w:t>Начальник управления по профилактике</w:t>
            </w:r>
          </w:p>
          <w:p w:rsidR="006C1F1B" w:rsidRPr="00AB351D" w:rsidRDefault="006C1F1B" w:rsidP="009F6C75">
            <w:pPr>
              <w:rPr>
                <w:szCs w:val="28"/>
              </w:rPr>
            </w:pPr>
            <w:r w:rsidRPr="00AB351D">
              <w:rPr>
                <w:szCs w:val="28"/>
              </w:rPr>
              <w:t>коррупционных и иных правонарушений</w:t>
            </w:r>
          </w:p>
          <w:p w:rsidR="006C1F1B" w:rsidRPr="00AB351D" w:rsidRDefault="006C1F1B" w:rsidP="009F6C75">
            <w:pPr>
              <w:rPr>
                <w:szCs w:val="28"/>
              </w:rPr>
            </w:pPr>
            <w:r w:rsidRPr="00AB351D">
              <w:rPr>
                <w:szCs w:val="28"/>
              </w:rPr>
              <w:t>Челябинской области</w:t>
            </w:r>
          </w:p>
          <w:p w:rsidR="006C1F1B" w:rsidRPr="00AB351D" w:rsidRDefault="006C1F1B" w:rsidP="009F6C75">
            <w:pPr>
              <w:rPr>
                <w:szCs w:val="28"/>
              </w:rPr>
            </w:pPr>
            <w:proofErr w:type="spellStart"/>
            <w:r w:rsidRPr="00AB351D">
              <w:rPr>
                <w:szCs w:val="28"/>
              </w:rPr>
              <w:t>к.ю.н</w:t>
            </w:r>
            <w:proofErr w:type="spellEnd"/>
            <w:r w:rsidRPr="00AB351D">
              <w:rPr>
                <w:szCs w:val="28"/>
              </w:rPr>
              <w:t>., доцент _________ А.В. Ильиных</w:t>
            </w:r>
          </w:p>
          <w:p w:rsidR="006C1F1B" w:rsidRPr="00AB351D" w:rsidRDefault="006C1F1B" w:rsidP="009F6C75">
            <w:pPr>
              <w:rPr>
                <w:szCs w:val="28"/>
              </w:rPr>
            </w:pPr>
            <w:r w:rsidRPr="00AB351D">
              <w:rPr>
                <w:szCs w:val="28"/>
              </w:rPr>
              <w:t xml:space="preserve">20 января 2024 </w:t>
            </w:r>
          </w:p>
          <w:p w:rsidR="006C1F1B" w:rsidRPr="00AB351D" w:rsidRDefault="006C1F1B" w:rsidP="009F6C75">
            <w:pPr>
              <w:rPr>
                <w:rFonts w:eastAsia="Calibri"/>
                <w:szCs w:val="28"/>
              </w:rPr>
            </w:pPr>
          </w:p>
        </w:tc>
        <w:tc>
          <w:tcPr>
            <w:tcW w:w="4395" w:type="dxa"/>
          </w:tcPr>
          <w:p w:rsidR="006C1F1B" w:rsidRDefault="006C1F1B" w:rsidP="009F6C75">
            <w:pPr>
              <w:ind w:firstLine="709"/>
              <w:jc w:val="right"/>
              <w:rPr>
                <w:rFonts w:eastAsia="Calibri"/>
                <w:sz w:val="28"/>
                <w:szCs w:val="28"/>
              </w:rPr>
            </w:pPr>
            <w:r>
              <w:rPr>
                <w:noProof/>
              </w:rPr>
              <w:drawing>
                <wp:inline distT="0" distB="0" distL="0" distR="0" wp14:anchorId="3C8CA5E7" wp14:editId="7AC56D40">
                  <wp:extent cx="2383691" cy="914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a:ext>
                          </a:extLst>
                        </pic:spPr>
                      </pic:pic>
                    </a:graphicData>
                  </a:graphic>
                </wp:inline>
              </w:drawing>
            </w:r>
          </w:p>
          <w:p w:rsidR="006C1F1B" w:rsidRPr="00AB351D" w:rsidRDefault="006C1F1B" w:rsidP="009F6C75">
            <w:pPr>
              <w:shd w:val="clear" w:color="auto" w:fill="FFFFFF"/>
              <w:jc w:val="right"/>
              <w:rPr>
                <w:rFonts w:eastAsia="Calibri"/>
              </w:rPr>
            </w:pPr>
            <w:r w:rsidRPr="00AB351D">
              <w:rPr>
                <w:rFonts w:eastAsia="Calibri"/>
              </w:rPr>
              <w:t xml:space="preserve">          20 февраля  2024 г. </w:t>
            </w:r>
          </w:p>
          <w:p w:rsidR="006C1F1B" w:rsidRDefault="006C1F1B" w:rsidP="009F6C75">
            <w:pPr>
              <w:jc w:val="right"/>
              <w:rPr>
                <w:rFonts w:eastAsia="Calibri"/>
                <w:sz w:val="28"/>
                <w:szCs w:val="28"/>
              </w:rPr>
            </w:pPr>
          </w:p>
        </w:tc>
      </w:tr>
    </w:tbl>
    <w:p w:rsidR="00A12B6C" w:rsidRPr="00A12B6C" w:rsidRDefault="00A12B6C" w:rsidP="00A12B6C">
      <w:pPr>
        <w:ind w:firstLine="709"/>
        <w:jc w:val="right"/>
        <w:rPr>
          <w:rFonts w:eastAsia="Calibri"/>
          <w:color w:val="000000"/>
          <w:sz w:val="28"/>
          <w:szCs w:val="28"/>
        </w:rPr>
      </w:pPr>
    </w:p>
    <w:p w:rsidR="00A12B6C" w:rsidRPr="00A12B6C" w:rsidRDefault="00A12B6C" w:rsidP="00A12B6C">
      <w:pPr>
        <w:tabs>
          <w:tab w:val="left" w:pos="709"/>
          <w:tab w:val="left" w:pos="993"/>
        </w:tabs>
        <w:ind w:firstLine="567"/>
        <w:jc w:val="center"/>
        <w:rPr>
          <w:b/>
          <w:color w:val="000000"/>
          <w:sz w:val="28"/>
          <w:szCs w:val="28"/>
          <w:lang w:eastAsia="en-US"/>
        </w:rPr>
      </w:pPr>
      <w:r>
        <w:rPr>
          <w:b/>
          <w:color w:val="000000"/>
          <w:sz w:val="28"/>
          <w:szCs w:val="28"/>
          <w:lang w:eastAsia="en-US"/>
        </w:rPr>
        <w:t xml:space="preserve">Защита прав потребителей </w:t>
      </w:r>
      <w:r>
        <w:rPr>
          <w:b/>
          <w:color w:val="000000"/>
          <w:sz w:val="28"/>
          <w:szCs w:val="28"/>
          <w:lang w:eastAsia="en-US"/>
        </w:rPr>
        <w:br/>
        <w:t xml:space="preserve">       </w:t>
      </w:r>
      <w:proofErr w:type="gramStart"/>
      <w:r>
        <w:rPr>
          <w:b/>
          <w:color w:val="000000"/>
          <w:sz w:val="28"/>
          <w:szCs w:val="28"/>
          <w:lang w:eastAsia="en-US"/>
        </w:rPr>
        <w:t xml:space="preserve">( </w:t>
      </w:r>
      <w:proofErr w:type="gramEnd"/>
      <w:r>
        <w:rPr>
          <w:b/>
          <w:color w:val="000000"/>
          <w:sz w:val="28"/>
          <w:szCs w:val="28"/>
          <w:lang w:eastAsia="en-US"/>
        </w:rPr>
        <w:t>проектное обучение)</w:t>
      </w:r>
    </w:p>
    <w:p w:rsidR="00A12B6C" w:rsidRPr="00A12B6C" w:rsidRDefault="00A12B6C" w:rsidP="00A12B6C">
      <w:pPr>
        <w:tabs>
          <w:tab w:val="left" w:pos="709"/>
          <w:tab w:val="left" w:pos="993"/>
        </w:tabs>
        <w:ind w:firstLine="567"/>
        <w:jc w:val="center"/>
        <w:rPr>
          <w:color w:val="000000"/>
          <w:sz w:val="28"/>
          <w:szCs w:val="28"/>
          <w:lang w:eastAsia="en-US"/>
        </w:rPr>
      </w:pPr>
    </w:p>
    <w:p w:rsidR="00A12B6C" w:rsidRPr="00A12B6C" w:rsidRDefault="00A12B6C" w:rsidP="00A12B6C">
      <w:pPr>
        <w:tabs>
          <w:tab w:val="left" w:pos="709"/>
          <w:tab w:val="left" w:pos="993"/>
        </w:tabs>
        <w:ind w:firstLine="709"/>
        <w:jc w:val="center"/>
        <w:rPr>
          <w:color w:val="000000"/>
          <w:sz w:val="28"/>
          <w:szCs w:val="28"/>
          <w:lang w:eastAsia="en-US"/>
        </w:rPr>
      </w:pPr>
      <w:r w:rsidRPr="00A12B6C">
        <w:rPr>
          <w:color w:val="000000"/>
          <w:sz w:val="28"/>
          <w:szCs w:val="28"/>
          <w:lang w:eastAsia="en-US"/>
        </w:rPr>
        <w:t xml:space="preserve">для студентов, обучающихся по направлению подготовки </w:t>
      </w:r>
    </w:p>
    <w:p w:rsidR="00A12B6C" w:rsidRPr="00A12B6C" w:rsidRDefault="00A12B6C" w:rsidP="00A12B6C">
      <w:pPr>
        <w:tabs>
          <w:tab w:val="left" w:pos="709"/>
          <w:tab w:val="left" w:pos="993"/>
        </w:tabs>
        <w:ind w:firstLine="567"/>
        <w:jc w:val="center"/>
        <w:rPr>
          <w:rFonts w:eastAsia="ヒラギノ角ゴ Pro W3"/>
          <w:color w:val="000000"/>
          <w:sz w:val="28"/>
          <w:szCs w:val="28"/>
        </w:rPr>
      </w:pPr>
      <w:r w:rsidRPr="00A12B6C">
        <w:rPr>
          <w:rFonts w:eastAsia="ヒラギノ角ゴ Pro W3"/>
          <w:color w:val="000000"/>
          <w:sz w:val="28"/>
          <w:szCs w:val="28"/>
        </w:rPr>
        <w:t xml:space="preserve">40.03.01 Юриспруденция, </w:t>
      </w:r>
    </w:p>
    <w:p w:rsidR="00A12B6C" w:rsidRPr="00A12B6C" w:rsidRDefault="00A12B6C" w:rsidP="00A12B6C">
      <w:pPr>
        <w:tabs>
          <w:tab w:val="left" w:pos="709"/>
          <w:tab w:val="left" w:pos="993"/>
        </w:tabs>
        <w:ind w:firstLine="567"/>
        <w:jc w:val="center"/>
        <w:rPr>
          <w:rFonts w:eastAsia="ヒラギノ角ゴ Pro W3"/>
          <w:color w:val="000000"/>
          <w:sz w:val="28"/>
          <w:szCs w:val="28"/>
        </w:rPr>
      </w:pPr>
      <w:r w:rsidRPr="00A12B6C">
        <w:rPr>
          <w:rFonts w:eastAsia="ヒラギノ角ゴ Pro W3"/>
          <w:color w:val="000000"/>
          <w:sz w:val="28"/>
          <w:szCs w:val="28"/>
        </w:rPr>
        <w:t>профиль «</w:t>
      </w:r>
      <w:r w:rsidR="006C1F1B" w:rsidRPr="009F5CAB">
        <w:rPr>
          <w:rFonts w:eastAsia="ヒラギノ角ゴ Pro W3"/>
          <w:sz w:val="28"/>
          <w:szCs w:val="28"/>
        </w:rPr>
        <w:t>Экономическое право</w:t>
      </w:r>
      <w:r w:rsidRPr="00A12B6C">
        <w:rPr>
          <w:rFonts w:eastAsia="ヒラギノ角ゴ Pro W3"/>
          <w:color w:val="000000"/>
          <w:sz w:val="28"/>
          <w:szCs w:val="28"/>
        </w:rPr>
        <w:t>»</w:t>
      </w:r>
    </w:p>
    <w:p w:rsidR="00A12B6C" w:rsidRPr="00A12B6C" w:rsidRDefault="00A12B6C" w:rsidP="00A12B6C">
      <w:pPr>
        <w:tabs>
          <w:tab w:val="left" w:pos="709"/>
          <w:tab w:val="left" w:pos="993"/>
        </w:tabs>
        <w:ind w:firstLine="567"/>
        <w:jc w:val="center"/>
        <w:rPr>
          <w:rFonts w:eastAsia="ヒラギノ角ゴ Pro W3"/>
          <w:color w:val="000000"/>
          <w:sz w:val="28"/>
          <w:szCs w:val="28"/>
        </w:rPr>
      </w:pPr>
    </w:p>
    <w:p w:rsidR="00A12B6C" w:rsidRPr="00A12B6C" w:rsidRDefault="00A12B6C" w:rsidP="00A12B6C">
      <w:pPr>
        <w:tabs>
          <w:tab w:val="left" w:pos="709"/>
          <w:tab w:val="left" w:pos="993"/>
        </w:tabs>
        <w:jc w:val="center"/>
        <w:rPr>
          <w:i/>
          <w:color w:val="000000"/>
          <w:sz w:val="28"/>
          <w:szCs w:val="28"/>
          <w:lang w:eastAsia="en-US"/>
        </w:rPr>
      </w:pPr>
      <w:r w:rsidRPr="00A12B6C">
        <w:rPr>
          <w:i/>
          <w:color w:val="000000"/>
          <w:sz w:val="28"/>
          <w:szCs w:val="28"/>
          <w:lang w:eastAsia="en-US"/>
        </w:rPr>
        <w:t xml:space="preserve">очно-заочная  форма обучения </w:t>
      </w:r>
    </w:p>
    <w:p w:rsidR="00A12B6C" w:rsidRPr="00A12B6C" w:rsidRDefault="00A12B6C" w:rsidP="00A12B6C">
      <w:pPr>
        <w:tabs>
          <w:tab w:val="left" w:pos="709"/>
          <w:tab w:val="left" w:pos="993"/>
        </w:tabs>
        <w:jc w:val="center"/>
        <w:rPr>
          <w:i/>
          <w:color w:val="000000"/>
          <w:sz w:val="28"/>
          <w:szCs w:val="28"/>
          <w:lang w:eastAsia="en-US"/>
        </w:rPr>
      </w:pPr>
    </w:p>
    <w:p w:rsidR="00A12B6C" w:rsidRPr="00A12B6C" w:rsidRDefault="00A12B6C" w:rsidP="00A12B6C">
      <w:pPr>
        <w:tabs>
          <w:tab w:val="left" w:pos="709"/>
          <w:tab w:val="left" w:pos="993"/>
        </w:tabs>
        <w:jc w:val="center"/>
        <w:rPr>
          <w:i/>
          <w:color w:val="000000"/>
          <w:sz w:val="28"/>
          <w:szCs w:val="28"/>
          <w:lang w:eastAsia="en-US"/>
        </w:rPr>
      </w:pPr>
    </w:p>
    <w:p w:rsidR="006C1F1B" w:rsidRPr="00467BEA" w:rsidRDefault="006C1F1B" w:rsidP="006C1F1B">
      <w:pPr>
        <w:tabs>
          <w:tab w:val="left" w:pos="709"/>
          <w:tab w:val="left" w:pos="993"/>
        </w:tabs>
        <w:ind w:firstLine="567"/>
        <w:jc w:val="center"/>
        <w:rPr>
          <w:i/>
          <w:sz w:val="28"/>
          <w:szCs w:val="28"/>
        </w:rPr>
      </w:pPr>
      <w:r w:rsidRPr="00467BEA">
        <w:rPr>
          <w:i/>
          <w:sz w:val="28"/>
          <w:szCs w:val="28"/>
        </w:rPr>
        <w:t>Рекомендовано Ученым советом Уральского филиа</w:t>
      </w:r>
      <w:r>
        <w:rPr>
          <w:i/>
          <w:sz w:val="28"/>
          <w:szCs w:val="28"/>
        </w:rPr>
        <w:t xml:space="preserve">ла </w:t>
      </w:r>
      <w:proofErr w:type="spellStart"/>
      <w:r>
        <w:rPr>
          <w:i/>
          <w:sz w:val="28"/>
          <w:szCs w:val="28"/>
        </w:rPr>
        <w:t>Финуниверситета</w:t>
      </w:r>
      <w:proofErr w:type="spellEnd"/>
      <w:r>
        <w:rPr>
          <w:i/>
          <w:sz w:val="28"/>
          <w:szCs w:val="28"/>
        </w:rPr>
        <w:t xml:space="preserve"> (Протокол № 10  от «20</w:t>
      </w:r>
      <w:r w:rsidRPr="00467BEA">
        <w:rPr>
          <w:i/>
          <w:sz w:val="28"/>
          <w:szCs w:val="28"/>
        </w:rPr>
        <w:t>»</w:t>
      </w:r>
      <w:r>
        <w:rPr>
          <w:i/>
          <w:sz w:val="28"/>
          <w:szCs w:val="28"/>
        </w:rPr>
        <w:t xml:space="preserve"> феврал</w:t>
      </w:r>
      <w:r w:rsidRPr="00467BEA">
        <w:rPr>
          <w:i/>
          <w:sz w:val="28"/>
          <w:szCs w:val="28"/>
        </w:rPr>
        <w:t>я 202</w:t>
      </w:r>
      <w:r>
        <w:rPr>
          <w:i/>
          <w:sz w:val="28"/>
          <w:szCs w:val="28"/>
        </w:rPr>
        <w:t>4</w:t>
      </w:r>
      <w:r w:rsidRPr="00467BEA">
        <w:rPr>
          <w:i/>
          <w:sz w:val="28"/>
          <w:szCs w:val="28"/>
        </w:rPr>
        <w:t xml:space="preserve"> г.)</w:t>
      </w:r>
    </w:p>
    <w:p w:rsidR="006C1F1B" w:rsidRPr="00467BEA" w:rsidRDefault="006C1F1B" w:rsidP="006C1F1B">
      <w:pPr>
        <w:tabs>
          <w:tab w:val="left" w:pos="709"/>
          <w:tab w:val="left" w:pos="993"/>
        </w:tabs>
        <w:ind w:firstLine="567"/>
        <w:jc w:val="center"/>
        <w:rPr>
          <w:i/>
          <w:sz w:val="28"/>
          <w:szCs w:val="28"/>
        </w:rPr>
      </w:pPr>
    </w:p>
    <w:p w:rsidR="006C1F1B" w:rsidRPr="00467BEA" w:rsidRDefault="006C1F1B" w:rsidP="006C1F1B">
      <w:pPr>
        <w:tabs>
          <w:tab w:val="left" w:pos="709"/>
          <w:tab w:val="left" w:pos="1416"/>
          <w:tab w:val="left" w:pos="2124"/>
          <w:tab w:val="left" w:pos="2832"/>
          <w:tab w:val="left" w:pos="3540"/>
          <w:tab w:val="left" w:pos="4248"/>
          <w:tab w:val="left" w:pos="4956"/>
        </w:tabs>
        <w:ind w:firstLine="567"/>
        <w:rPr>
          <w:i/>
          <w:sz w:val="28"/>
          <w:szCs w:val="28"/>
        </w:rPr>
      </w:pP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p>
    <w:p w:rsidR="006C1F1B" w:rsidRPr="00467BEA" w:rsidRDefault="006C1F1B" w:rsidP="006C1F1B">
      <w:pPr>
        <w:tabs>
          <w:tab w:val="left" w:pos="709"/>
          <w:tab w:val="left" w:pos="993"/>
        </w:tabs>
        <w:ind w:firstLine="567"/>
        <w:jc w:val="center"/>
        <w:rPr>
          <w:i/>
          <w:sz w:val="28"/>
          <w:szCs w:val="28"/>
        </w:rPr>
      </w:pPr>
      <w:r w:rsidRPr="00467BEA">
        <w:rPr>
          <w:i/>
          <w:sz w:val="28"/>
          <w:szCs w:val="28"/>
        </w:rPr>
        <w:t xml:space="preserve">Одобрено кафедрой «Социально-гуманитарные и </w:t>
      </w:r>
      <w:proofErr w:type="gramStart"/>
      <w:r w:rsidRPr="00467BEA">
        <w:rPr>
          <w:i/>
          <w:sz w:val="28"/>
          <w:szCs w:val="28"/>
        </w:rPr>
        <w:t>естественно-научные</w:t>
      </w:r>
      <w:proofErr w:type="gramEnd"/>
      <w:r w:rsidRPr="00467BEA">
        <w:rPr>
          <w:i/>
          <w:sz w:val="28"/>
          <w:szCs w:val="28"/>
        </w:rPr>
        <w:t xml:space="preserve"> дисциплины»</w:t>
      </w:r>
    </w:p>
    <w:p w:rsidR="006C1F1B" w:rsidRPr="00467BEA" w:rsidRDefault="006C1F1B" w:rsidP="006C1F1B">
      <w:pPr>
        <w:tabs>
          <w:tab w:val="left" w:pos="709"/>
          <w:tab w:val="left" w:pos="993"/>
        </w:tabs>
        <w:ind w:firstLine="567"/>
        <w:jc w:val="center"/>
        <w:rPr>
          <w:sz w:val="28"/>
          <w:szCs w:val="28"/>
        </w:rPr>
      </w:pPr>
      <w:r>
        <w:rPr>
          <w:i/>
          <w:sz w:val="28"/>
          <w:szCs w:val="28"/>
        </w:rPr>
        <w:t>(Протокол № 05  от «16</w:t>
      </w:r>
      <w:r w:rsidRPr="00467BEA">
        <w:rPr>
          <w:i/>
          <w:sz w:val="28"/>
          <w:szCs w:val="28"/>
        </w:rPr>
        <w:t xml:space="preserve">» </w:t>
      </w:r>
      <w:r>
        <w:rPr>
          <w:i/>
          <w:sz w:val="28"/>
          <w:szCs w:val="28"/>
        </w:rPr>
        <w:t xml:space="preserve">января </w:t>
      </w:r>
      <w:r w:rsidRPr="00467BEA">
        <w:rPr>
          <w:i/>
          <w:sz w:val="28"/>
          <w:szCs w:val="28"/>
        </w:rPr>
        <w:t>202</w:t>
      </w:r>
      <w:r>
        <w:rPr>
          <w:i/>
          <w:sz w:val="28"/>
          <w:szCs w:val="28"/>
        </w:rPr>
        <w:t>4</w:t>
      </w:r>
      <w:r w:rsidRPr="00467BEA">
        <w:rPr>
          <w:i/>
          <w:sz w:val="28"/>
          <w:szCs w:val="28"/>
        </w:rPr>
        <w:t xml:space="preserve"> г.)</w:t>
      </w:r>
    </w:p>
    <w:p w:rsidR="006C1F1B" w:rsidRPr="00467BEA" w:rsidRDefault="006C1F1B" w:rsidP="006C1F1B">
      <w:pPr>
        <w:jc w:val="center"/>
        <w:rPr>
          <w:rFonts w:eastAsia="Calibri"/>
          <w:sz w:val="28"/>
          <w:szCs w:val="28"/>
        </w:rPr>
      </w:pPr>
    </w:p>
    <w:p w:rsidR="006C1F1B" w:rsidRPr="00467BEA" w:rsidRDefault="006C1F1B" w:rsidP="006C1F1B">
      <w:pPr>
        <w:tabs>
          <w:tab w:val="left" w:pos="5434"/>
        </w:tabs>
        <w:rPr>
          <w:rFonts w:eastAsia="Calibri"/>
          <w:sz w:val="28"/>
          <w:szCs w:val="28"/>
        </w:rPr>
      </w:pPr>
      <w:r>
        <w:rPr>
          <w:rFonts w:eastAsia="Calibri"/>
          <w:sz w:val="28"/>
          <w:szCs w:val="28"/>
        </w:rPr>
        <w:tab/>
      </w:r>
    </w:p>
    <w:p w:rsidR="006C1F1B" w:rsidRPr="00467BEA" w:rsidRDefault="006C1F1B" w:rsidP="006C1F1B">
      <w:pPr>
        <w:jc w:val="center"/>
        <w:rPr>
          <w:rFonts w:eastAsia="Calibri"/>
          <w:sz w:val="28"/>
          <w:szCs w:val="28"/>
        </w:rPr>
      </w:pPr>
    </w:p>
    <w:p w:rsidR="006C1F1B" w:rsidRDefault="006C1F1B" w:rsidP="006C1F1B">
      <w:pPr>
        <w:jc w:val="center"/>
        <w:rPr>
          <w:rFonts w:eastAsia="Calibri"/>
          <w:sz w:val="28"/>
          <w:szCs w:val="28"/>
        </w:rPr>
      </w:pPr>
      <w:r w:rsidRPr="00467BEA">
        <w:rPr>
          <w:rFonts w:eastAsia="Calibri"/>
          <w:sz w:val="28"/>
          <w:szCs w:val="28"/>
        </w:rPr>
        <w:t>Челябинск, 202</w:t>
      </w:r>
      <w:r>
        <w:rPr>
          <w:rFonts w:eastAsia="Calibri"/>
          <w:sz w:val="28"/>
          <w:szCs w:val="28"/>
        </w:rPr>
        <w:t>4</w:t>
      </w:r>
    </w:p>
    <w:p w:rsidR="00A12B6C" w:rsidRPr="00A12B6C" w:rsidRDefault="00A12B6C" w:rsidP="00A12B6C">
      <w:pPr>
        <w:tabs>
          <w:tab w:val="left" w:pos="709"/>
          <w:tab w:val="left" w:pos="993"/>
        </w:tabs>
        <w:ind w:firstLine="567"/>
        <w:jc w:val="center"/>
        <w:rPr>
          <w:i/>
          <w:color w:val="000000"/>
          <w:sz w:val="28"/>
          <w:szCs w:val="28"/>
          <w:lang w:eastAsia="en-US"/>
        </w:rPr>
      </w:pPr>
    </w:p>
    <w:p w:rsidR="00A12B6C" w:rsidRPr="00A12B6C" w:rsidRDefault="00A12B6C" w:rsidP="00A12B6C">
      <w:pPr>
        <w:tabs>
          <w:tab w:val="left" w:pos="709"/>
          <w:tab w:val="left" w:pos="993"/>
        </w:tabs>
        <w:ind w:firstLine="567"/>
        <w:jc w:val="center"/>
        <w:rPr>
          <w:i/>
          <w:color w:val="000000"/>
          <w:sz w:val="28"/>
          <w:szCs w:val="28"/>
          <w:lang w:eastAsia="en-US"/>
        </w:rPr>
      </w:pPr>
    </w:p>
    <w:p w:rsidR="00E72FAF" w:rsidRDefault="00E72FAF" w:rsidP="00E72FAF">
      <w:pPr>
        <w:shd w:val="clear" w:color="auto" w:fill="FFFFFF"/>
        <w:ind w:firstLine="567"/>
        <w:rPr>
          <w:b/>
          <w:color w:val="2C2D2E"/>
          <w:sz w:val="28"/>
          <w:szCs w:val="28"/>
        </w:rPr>
      </w:pPr>
    </w:p>
    <w:p w:rsidR="00E72FAF" w:rsidRDefault="00E72FAF" w:rsidP="00E72FAF">
      <w:pPr>
        <w:tabs>
          <w:tab w:val="left" w:pos="5550"/>
        </w:tabs>
        <w:ind w:firstLine="567"/>
        <w:rPr>
          <w:color w:val="000000"/>
          <w:sz w:val="28"/>
          <w:szCs w:val="28"/>
        </w:rPr>
      </w:pPr>
    </w:p>
    <w:p w:rsidR="00E72FAF" w:rsidRDefault="00E72FAF" w:rsidP="00E72FAF">
      <w:pPr>
        <w:ind w:firstLine="567"/>
        <w:jc w:val="center"/>
        <w:rPr>
          <w:b/>
          <w:sz w:val="28"/>
          <w:szCs w:val="28"/>
        </w:rPr>
      </w:pPr>
    </w:p>
    <w:p w:rsidR="00E72FAF" w:rsidRPr="00CC1A34" w:rsidRDefault="00E72FAF" w:rsidP="00E72FAF">
      <w:pPr>
        <w:ind w:firstLine="567"/>
        <w:jc w:val="center"/>
        <w:rPr>
          <w:b/>
          <w:sz w:val="28"/>
          <w:szCs w:val="28"/>
        </w:rPr>
      </w:pPr>
      <w:r w:rsidRPr="00CC1A34">
        <w:rPr>
          <w:b/>
          <w:sz w:val="28"/>
          <w:szCs w:val="28"/>
        </w:rPr>
        <w:lastRenderedPageBreak/>
        <w:t>Содержание</w:t>
      </w:r>
    </w:p>
    <w:p w:rsidR="00E72FAF" w:rsidRPr="00CC1A34" w:rsidRDefault="00E72FAF" w:rsidP="00E72FAF">
      <w:pPr>
        <w:ind w:firstLine="567"/>
        <w:jc w:val="center"/>
        <w:rPr>
          <w:b/>
          <w:sz w:val="28"/>
          <w:szCs w:val="28"/>
        </w:rPr>
      </w:pPr>
    </w:p>
    <w:p w:rsidR="00E72FAF" w:rsidRPr="00BA3A05" w:rsidRDefault="00E72FAF" w:rsidP="00E72FAF">
      <w:pPr>
        <w:pStyle w:val="1"/>
        <w:ind w:firstLine="567"/>
        <w:rPr>
          <w:rFonts w:asciiTheme="minorHAnsi" w:eastAsiaTheme="minorEastAsia" w:hAnsiTheme="minorHAnsi" w:cstheme="minorBidi"/>
          <w:b/>
          <w:kern w:val="0"/>
          <w:sz w:val="22"/>
          <w:szCs w:val="22"/>
          <w:lang w:eastAsia="ru-RU"/>
        </w:rPr>
      </w:pPr>
      <w:r w:rsidRPr="00BA3A05">
        <w:rPr>
          <w:b/>
        </w:rPr>
        <w:fldChar w:fldCharType="begin"/>
      </w:r>
      <w:r w:rsidRPr="00BA3A05">
        <w:rPr>
          <w:b/>
        </w:rPr>
        <w:instrText xml:space="preserve"> TOC \o "1-3" \h \z \u </w:instrText>
      </w:r>
      <w:r w:rsidRPr="00BA3A05">
        <w:rPr>
          <w:b/>
        </w:rPr>
        <w:fldChar w:fldCharType="separate"/>
      </w:r>
      <w:hyperlink w:anchor="_Toc22679548" w:history="1">
        <w:r w:rsidRPr="00BA3A05">
          <w:rPr>
            <w:rStyle w:val="a3"/>
          </w:rPr>
          <w:t>1. Наименование дисциплины</w:t>
        </w:r>
        <w:r w:rsidRPr="00BA3A05">
          <w:rPr>
            <w:webHidden/>
          </w:rPr>
          <w:tab/>
        </w:r>
        <w:r w:rsidRPr="00BA3A05">
          <w:rPr>
            <w:webHidden/>
          </w:rPr>
          <w:fldChar w:fldCharType="begin"/>
        </w:r>
        <w:r w:rsidRPr="00BA3A05">
          <w:rPr>
            <w:webHidden/>
          </w:rPr>
          <w:instrText xml:space="preserve"> PAGEREF _Toc22679548 \h </w:instrText>
        </w:r>
        <w:r w:rsidRPr="00BA3A05">
          <w:rPr>
            <w:webHidden/>
          </w:rPr>
        </w:r>
        <w:r w:rsidRPr="00BA3A05">
          <w:rPr>
            <w:webHidden/>
          </w:rPr>
          <w:fldChar w:fldCharType="separate"/>
        </w:r>
        <w:r>
          <w:rPr>
            <w:webHidden/>
          </w:rPr>
          <w:t>4</w:t>
        </w:r>
        <w:r w:rsidRPr="00BA3A05">
          <w:rPr>
            <w:webHidden/>
          </w:rPr>
          <w:fldChar w:fldCharType="end"/>
        </w:r>
      </w:hyperlink>
    </w:p>
    <w:p w:rsidR="00E72FAF" w:rsidRPr="00BA3A05" w:rsidRDefault="006C1F1B" w:rsidP="00E72FAF">
      <w:pPr>
        <w:pStyle w:val="1"/>
        <w:ind w:firstLine="567"/>
        <w:rPr>
          <w:rFonts w:asciiTheme="minorHAnsi" w:eastAsiaTheme="minorEastAsia" w:hAnsiTheme="minorHAnsi" w:cstheme="minorBidi"/>
          <w:b/>
          <w:kern w:val="0"/>
          <w:sz w:val="22"/>
          <w:szCs w:val="22"/>
          <w:lang w:eastAsia="ru-RU"/>
        </w:rPr>
      </w:pPr>
      <w:hyperlink w:anchor="_Toc22679549" w:history="1">
        <w:r w:rsidR="00E72FAF" w:rsidRPr="00BA3A05">
          <w:rPr>
            <w:rStyle w:val="a3"/>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72FAF" w:rsidRPr="00BA3A05">
          <w:rPr>
            <w:webHidden/>
          </w:rPr>
          <w:tab/>
        </w:r>
        <w:r w:rsidR="00E72FAF" w:rsidRPr="00BA3A05">
          <w:rPr>
            <w:webHidden/>
          </w:rPr>
          <w:fldChar w:fldCharType="begin"/>
        </w:r>
        <w:r w:rsidR="00E72FAF" w:rsidRPr="00BA3A05">
          <w:rPr>
            <w:webHidden/>
          </w:rPr>
          <w:instrText xml:space="preserve"> PAGEREF _Toc22679549 \h </w:instrText>
        </w:r>
        <w:r w:rsidR="00E72FAF" w:rsidRPr="00BA3A05">
          <w:rPr>
            <w:webHidden/>
          </w:rPr>
        </w:r>
        <w:r w:rsidR="00E72FAF" w:rsidRPr="00BA3A05">
          <w:rPr>
            <w:webHidden/>
          </w:rPr>
          <w:fldChar w:fldCharType="separate"/>
        </w:r>
        <w:r w:rsidR="00E72FAF">
          <w:rPr>
            <w:webHidden/>
          </w:rPr>
          <w:t>4</w:t>
        </w:r>
        <w:r w:rsidR="00E72FAF" w:rsidRPr="00BA3A05">
          <w:rPr>
            <w:webHidden/>
          </w:rPr>
          <w:fldChar w:fldCharType="end"/>
        </w:r>
      </w:hyperlink>
    </w:p>
    <w:p w:rsidR="00E72FAF" w:rsidRPr="00BA3A05" w:rsidRDefault="006C1F1B" w:rsidP="00E72FAF">
      <w:pPr>
        <w:pStyle w:val="1"/>
        <w:ind w:firstLine="567"/>
        <w:rPr>
          <w:rFonts w:asciiTheme="minorHAnsi" w:eastAsiaTheme="minorEastAsia" w:hAnsiTheme="minorHAnsi" w:cstheme="minorBidi"/>
          <w:b/>
          <w:kern w:val="0"/>
          <w:sz w:val="22"/>
          <w:szCs w:val="22"/>
          <w:lang w:eastAsia="ru-RU"/>
        </w:rPr>
      </w:pPr>
      <w:hyperlink w:anchor="_Toc22679550" w:history="1">
        <w:r w:rsidR="00E72FAF" w:rsidRPr="00BA3A05">
          <w:rPr>
            <w:rStyle w:val="a3"/>
          </w:rPr>
          <w:t>3. Место дисциплины в структуре образовательной программы</w:t>
        </w:r>
        <w:r w:rsidR="00E72FAF" w:rsidRPr="00BA3A05">
          <w:rPr>
            <w:webHidden/>
          </w:rPr>
          <w:tab/>
        </w:r>
        <w:r w:rsidR="00E72FAF">
          <w:rPr>
            <w:webHidden/>
          </w:rPr>
          <w:t>5</w:t>
        </w:r>
      </w:hyperlink>
    </w:p>
    <w:p w:rsidR="00E72FAF" w:rsidRPr="00BA3A05" w:rsidRDefault="006C1F1B" w:rsidP="00E72FAF">
      <w:pPr>
        <w:pStyle w:val="1"/>
        <w:ind w:firstLine="567"/>
        <w:rPr>
          <w:rFonts w:asciiTheme="minorHAnsi" w:eastAsiaTheme="minorEastAsia" w:hAnsiTheme="minorHAnsi" w:cstheme="minorBidi"/>
          <w:b/>
          <w:kern w:val="0"/>
          <w:sz w:val="22"/>
          <w:szCs w:val="22"/>
          <w:lang w:eastAsia="ru-RU"/>
        </w:rPr>
      </w:pPr>
      <w:hyperlink w:anchor="_Toc22679551" w:history="1">
        <w:r w:rsidR="00E72FAF" w:rsidRPr="00BA3A05">
          <w:rPr>
            <w:rStyle w:val="a3"/>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72FAF" w:rsidRPr="00BA3A05">
          <w:rPr>
            <w:webHidden/>
          </w:rPr>
          <w:tab/>
        </w:r>
        <w:r w:rsidR="00E72FAF">
          <w:rPr>
            <w:webHidden/>
          </w:rPr>
          <w:t>5</w:t>
        </w:r>
      </w:hyperlink>
    </w:p>
    <w:p w:rsidR="00E72FAF" w:rsidRPr="00BA3A05" w:rsidRDefault="006C1F1B" w:rsidP="00E72FAF">
      <w:pPr>
        <w:pStyle w:val="1"/>
        <w:ind w:firstLine="567"/>
        <w:rPr>
          <w:rFonts w:asciiTheme="minorHAnsi" w:eastAsiaTheme="minorEastAsia" w:hAnsiTheme="minorHAnsi" w:cstheme="minorBidi"/>
          <w:b/>
          <w:kern w:val="0"/>
          <w:sz w:val="22"/>
          <w:szCs w:val="22"/>
          <w:lang w:eastAsia="ru-RU"/>
        </w:rPr>
      </w:pPr>
      <w:hyperlink w:anchor="_Toc22679552" w:history="1">
        <w:r w:rsidR="00E72FAF" w:rsidRPr="00BA3A05">
          <w:rPr>
            <w:rStyle w:val="a3"/>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72FAF" w:rsidRPr="00BA3A05">
          <w:rPr>
            <w:webHidden/>
          </w:rPr>
          <w:tab/>
        </w:r>
        <w:r w:rsidR="00E72FAF" w:rsidRPr="00BA3A05">
          <w:rPr>
            <w:webHidden/>
          </w:rPr>
          <w:fldChar w:fldCharType="begin"/>
        </w:r>
        <w:r w:rsidR="00E72FAF" w:rsidRPr="00BA3A05">
          <w:rPr>
            <w:webHidden/>
          </w:rPr>
          <w:instrText xml:space="preserve"> PAGEREF _Toc22679552 \h </w:instrText>
        </w:r>
        <w:r w:rsidR="00E72FAF" w:rsidRPr="00BA3A05">
          <w:rPr>
            <w:webHidden/>
          </w:rPr>
        </w:r>
        <w:r w:rsidR="00E72FAF" w:rsidRPr="00BA3A05">
          <w:rPr>
            <w:webHidden/>
          </w:rPr>
          <w:fldChar w:fldCharType="separate"/>
        </w:r>
        <w:r w:rsidR="00E72FAF">
          <w:rPr>
            <w:webHidden/>
          </w:rPr>
          <w:t>6</w:t>
        </w:r>
        <w:r w:rsidR="00E72FAF" w:rsidRPr="00BA3A05">
          <w:rPr>
            <w:webHidden/>
          </w:rPr>
          <w:fldChar w:fldCharType="end"/>
        </w:r>
      </w:hyperlink>
    </w:p>
    <w:p w:rsidR="00E72FAF" w:rsidRPr="00BA3A05" w:rsidRDefault="006C1F1B" w:rsidP="00E72FAF">
      <w:pPr>
        <w:pStyle w:val="1"/>
        <w:ind w:firstLine="567"/>
        <w:rPr>
          <w:rFonts w:asciiTheme="minorHAnsi" w:eastAsiaTheme="minorEastAsia" w:hAnsiTheme="minorHAnsi" w:cstheme="minorBidi"/>
          <w:b/>
          <w:kern w:val="0"/>
          <w:sz w:val="22"/>
          <w:szCs w:val="22"/>
          <w:lang w:eastAsia="ru-RU"/>
        </w:rPr>
      </w:pPr>
      <w:hyperlink w:anchor="_Toc22679553" w:history="1">
        <w:r w:rsidR="00E72FAF" w:rsidRPr="00BA3A05">
          <w:rPr>
            <w:rStyle w:val="a3"/>
          </w:rPr>
          <w:t>5.1. Содержание дисциплины</w:t>
        </w:r>
        <w:r w:rsidR="00E72FAF" w:rsidRPr="00BA3A05">
          <w:rPr>
            <w:webHidden/>
          </w:rPr>
          <w:tab/>
        </w:r>
        <w:r w:rsidR="00E72FAF" w:rsidRPr="00BA3A05">
          <w:rPr>
            <w:webHidden/>
          </w:rPr>
          <w:fldChar w:fldCharType="begin"/>
        </w:r>
        <w:r w:rsidR="00E72FAF" w:rsidRPr="00BA3A05">
          <w:rPr>
            <w:webHidden/>
          </w:rPr>
          <w:instrText xml:space="preserve"> PAGEREF _Toc22679553 \h </w:instrText>
        </w:r>
        <w:r w:rsidR="00E72FAF" w:rsidRPr="00BA3A05">
          <w:rPr>
            <w:webHidden/>
          </w:rPr>
        </w:r>
        <w:r w:rsidR="00E72FAF" w:rsidRPr="00BA3A05">
          <w:rPr>
            <w:webHidden/>
          </w:rPr>
          <w:fldChar w:fldCharType="separate"/>
        </w:r>
        <w:r w:rsidR="00E72FAF">
          <w:rPr>
            <w:webHidden/>
          </w:rPr>
          <w:t>6</w:t>
        </w:r>
        <w:r w:rsidR="00E72FAF" w:rsidRPr="00BA3A05">
          <w:rPr>
            <w:webHidden/>
          </w:rPr>
          <w:fldChar w:fldCharType="end"/>
        </w:r>
      </w:hyperlink>
    </w:p>
    <w:p w:rsidR="00E72FAF" w:rsidRPr="00BA3A05" w:rsidRDefault="006C1F1B" w:rsidP="00E72FAF">
      <w:pPr>
        <w:pStyle w:val="1"/>
        <w:ind w:firstLine="567"/>
        <w:rPr>
          <w:rFonts w:asciiTheme="minorHAnsi" w:eastAsiaTheme="minorEastAsia" w:hAnsiTheme="minorHAnsi" w:cstheme="minorBidi"/>
          <w:b/>
          <w:kern w:val="0"/>
          <w:sz w:val="22"/>
          <w:szCs w:val="22"/>
          <w:lang w:eastAsia="ru-RU"/>
        </w:rPr>
      </w:pPr>
      <w:hyperlink w:anchor="_Toc22679554" w:history="1">
        <w:r w:rsidR="00E72FAF" w:rsidRPr="00BA3A05">
          <w:rPr>
            <w:rStyle w:val="a3"/>
          </w:rPr>
          <w:t>5.2. Учебно-тематический план</w:t>
        </w:r>
        <w:r w:rsidR="00E72FAF" w:rsidRPr="00BA3A05">
          <w:rPr>
            <w:webHidden/>
          </w:rPr>
          <w:tab/>
        </w:r>
        <w:r w:rsidR="00E72FAF">
          <w:rPr>
            <w:webHidden/>
          </w:rPr>
          <w:t>8</w:t>
        </w:r>
      </w:hyperlink>
    </w:p>
    <w:p w:rsidR="00E72FAF" w:rsidRPr="00BA3A05" w:rsidRDefault="006C1F1B" w:rsidP="00E72FAF">
      <w:pPr>
        <w:pStyle w:val="1"/>
        <w:ind w:firstLine="567"/>
        <w:rPr>
          <w:rFonts w:asciiTheme="minorHAnsi" w:eastAsiaTheme="minorEastAsia" w:hAnsiTheme="minorHAnsi" w:cstheme="minorBidi"/>
          <w:b/>
          <w:kern w:val="0"/>
          <w:sz w:val="22"/>
          <w:szCs w:val="22"/>
          <w:lang w:eastAsia="ru-RU"/>
        </w:rPr>
      </w:pPr>
      <w:hyperlink w:anchor="_Toc22679555" w:history="1">
        <w:r w:rsidR="00E72FAF" w:rsidRPr="00BA3A05">
          <w:rPr>
            <w:rStyle w:val="a3"/>
          </w:rPr>
          <w:t>5.3. Содержание семинаров, практических занятий</w:t>
        </w:r>
        <w:r w:rsidR="00E72FAF" w:rsidRPr="00BA3A05">
          <w:rPr>
            <w:webHidden/>
          </w:rPr>
          <w:tab/>
        </w:r>
        <w:r w:rsidR="00E72FAF">
          <w:rPr>
            <w:webHidden/>
          </w:rPr>
          <w:t>9</w:t>
        </w:r>
      </w:hyperlink>
    </w:p>
    <w:p w:rsidR="00E72FAF" w:rsidRPr="00BA3A05" w:rsidRDefault="006C1F1B" w:rsidP="00E72FAF">
      <w:pPr>
        <w:pStyle w:val="1"/>
        <w:ind w:firstLine="567"/>
        <w:rPr>
          <w:rFonts w:asciiTheme="minorHAnsi" w:eastAsiaTheme="minorEastAsia" w:hAnsiTheme="minorHAnsi" w:cstheme="minorBidi"/>
          <w:b/>
          <w:kern w:val="0"/>
          <w:sz w:val="22"/>
          <w:szCs w:val="22"/>
          <w:lang w:eastAsia="ru-RU"/>
        </w:rPr>
      </w:pPr>
      <w:hyperlink w:anchor="_Toc22679556" w:history="1">
        <w:r w:rsidR="00E72FAF" w:rsidRPr="00BA3A05">
          <w:rPr>
            <w:rStyle w:val="a3"/>
          </w:rPr>
          <w:t>6. Перечень учебно-методического обеспечения для самостоятельной работы обучающихся по дисциплине</w:t>
        </w:r>
        <w:r w:rsidR="00E72FAF" w:rsidRPr="00BA3A05">
          <w:rPr>
            <w:webHidden/>
          </w:rPr>
          <w:tab/>
        </w:r>
        <w:r w:rsidR="00E72FAF" w:rsidRPr="00BA3A05">
          <w:rPr>
            <w:webHidden/>
          </w:rPr>
          <w:fldChar w:fldCharType="begin"/>
        </w:r>
        <w:r w:rsidR="00E72FAF" w:rsidRPr="00BA3A05">
          <w:rPr>
            <w:webHidden/>
          </w:rPr>
          <w:instrText xml:space="preserve"> PAGEREF _Toc22679556 \h </w:instrText>
        </w:r>
        <w:r w:rsidR="00E72FAF" w:rsidRPr="00BA3A05">
          <w:rPr>
            <w:webHidden/>
          </w:rPr>
        </w:r>
        <w:r w:rsidR="00E72FAF" w:rsidRPr="00BA3A05">
          <w:rPr>
            <w:webHidden/>
          </w:rPr>
          <w:fldChar w:fldCharType="separate"/>
        </w:r>
        <w:r w:rsidR="00E72FAF">
          <w:rPr>
            <w:webHidden/>
          </w:rPr>
          <w:t>11</w:t>
        </w:r>
        <w:r w:rsidR="00E72FAF" w:rsidRPr="00BA3A05">
          <w:rPr>
            <w:webHidden/>
          </w:rPr>
          <w:fldChar w:fldCharType="end"/>
        </w:r>
      </w:hyperlink>
    </w:p>
    <w:p w:rsidR="00E72FAF" w:rsidRPr="00BA3A05" w:rsidRDefault="006C1F1B" w:rsidP="00E72FAF">
      <w:pPr>
        <w:pStyle w:val="1"/>
        <w:ind w:firstLine="567"/>
        <w:rPr>
          <w:rFonts w:asciiTheme="minorHAnsi" w:eastAsiaTheme="minorEastAsia" w:hAnsiTheme="minorHAnsi" w:cstheme="minorBidi"/>
          <w:b/>
          <w:kern w:val="0"/>
          <w:sz w:val="22"/>
          <w:szCs w:val="22"/>
          <w:lang w:eastAsia="ru-RU"/>
        </w:rPr>
      </w:pPr>
      <w:hyperlink w:anchor="_Toc22679557" w:history="1">
        <w:r w:rsidR="00E72FAF" w:rsidRPr="00BA3A05">
          <w:rPr>
            <w:rStyle w:val="a3"/>
          </w:rPr>
          <w:t>6.1. Перечень вопросов, отводимых на самостоятельное освоение дисциплины, формы внеаудиторной самостоятельной работы</w:t>
        </w:r>
        <w:r w:rsidR="00E72FAF" w:rsidRPr="00BA3A05">
          <w:rPr>
            <w:webHidden/>
          </w:rPr>
          <w:tab/>
        </w:r>
        <w:r w:rsidR="00E72FAF" w:rsidRPr="00BA3A05">
          <w:rPr>
            <w:webHidden/>
          </w:rPr>
          <w:fldChar w:fldCharType="begin"/>
        </w:r>
        <w:r w:rsidR="00E72FAF" w:rsidRPr="00BA3A05">
          <w:rPr>
            <w:webHidden/>
          </w:rPr>
          <w:instrText xml:space="preserve"> PAGEREF _Toc22679557 \h </w:instrText>
        </w:r>
        <w:r w:rsidR="00E72FAF" w:rsidRPr="00BA3A05">
          <w:rPr>
            <w:webHidden/>
          </w:rPr>
        </w:r>
        <w:r w:rsidR="00E72FAF" w:rsidRPr="00BA3A05">
          <w:rPr>
            <w:webHidden/>
          </w:rPr>
          <w:fldChar w:fldCharType="separate"/>
        </w:r>
        <w:r w:rsidR="00E72FAF">
          <w:rPr>
            <w:webHidden/>
          </w:rPr>
          <w:t>11</w:t>
        </w:r>
        <w:r w:rsidR="00E72FAF" w:rsidRPr="00BA3A05">
          <w:rPr>
            <w:webHidden/>
          </w:rPr>
          <w:fldChar w:fldCharType="end"/>
        </w:r>
      </w:hyperlink>
    </w:p>
    <w:p w:rsidR="00E72FAF" w:rsidRPr="00BA3A05" w:rsidRDefault="006C1F1B" w:rsidP="00E72FAF">
      <w:pPr>
        <w:pStyle w:val="1"/>
        <w:ind w:firstLine="567"/>
        <w:rPr>
          <w:rFonts w:asciiTheme="minorHAnsi" w:eastAsiaTheme="minorEastAsia" w:hAnsiTheme="minorHAnsi" w:cstheme="minorBidi"/>
          <w:b/>
          <w:kern w:val="0"/>
          <w:sz w:val="22"/>
          <w:szCs w:val="22"/>
          <w:lang w:eastAsia="ru-RU"/>
        </w:rPr>
      </w:pPr>
      <w:hyperlink w:anchor="_Toc22679558" w:history="1">
        <w:r w:rsidR="00E72FAF" w:rsidRPr="00BA3A05">
          <w:rPr>
            <w:rStyle w:val="a3"/>
          </w:rPr>
          <w:t>6.2. Перечень вопросов, заданий, тем для подготовки к текущему контролю</w:t>
        </w:r>
        <w:r w:rsidR="00E72FAF">
          <w:rPr>
            <w:rStyle w:val="a3"/>
          </w:rPr>
          <w:t>…</w:t>
        </w:r>
        <w:r w:rsidR="00E72FAF" w:rsidRPr="00BA3A05">
          <w:rPr>
            <w:webHidden/>
          </w:rPr>
          <w:fldChar w:fldCharType="begin"/>
        </w:r>
        <w:r w:rsidR="00E72FAF" w:rsidRPr="00BA3A05">
          <w:rPr>
            <w:webHidden/>
          </w:rPr>
          <w:instrText xml:space="preserve"> PAGEREF _Toc22679558 \h </w:instrText>
        </w:r>
        <w:r w:rsidR="00E72FAF" w:rsidRPr="00BA3A05">
          <w:rPr>
            <w:webHidden/>
          </w:rPr>
        </w:r>
        <w:r w:rsidR="00E72FAF" w:rsidRPr="00BA3A05">
          <w:rPr>
            <w:webHidden/>
          </w:rPr>
          <w:fldChar w:fldCharType="separate"/>
        </w:r>
        <w:r w:rsidR="00E72FAF">
          <w:rPr>
            <w:webHidden/>
          </w:rPr>
          <w:t>13</w:t>
        </w:r>
        <w:r w:rsidR="00E72FAF" w:rsidRPr="00BA3A05">
          <w:rPr>
            <w:webHidden/>
          </w:rPr>
          <w:fldChar w:fldCharType="end"/>
        </w:r>
      </w:hyperlink>
    </w:p>
    <w:p w:rsidR="00E72FAF" w:rsidRPr="00BA3A05" w:rsidRDefault="006C1F1B" w:rsidP="00E72FAF">
      <w:pPr>
        <w:pStyle w:val="1"/>
        <w:ind w:firstLine="567"/>
        <w:rPr>
          <w:rFonts w:asciiTheme="minorHAnsi" w:eastAsiaTheme="minorEastAsia" w:hAnsiTheme="minorHAnsi" w:cstheme="minorBidi"/>
          <w:b/>
          <w:kern w:val="0"/>
          <w:sz w:val="22"/>
          <w:szCs w:val="22"/>
          <w:lang w:eastAsia="ru-RU"/>
        </w:rPr>
      </w:pPr>
      <w:hyperlink w:anchor="_Toc22679559" w:history="1">
        <w:r w:rsidR="00E72FAF" w:rsidRPr="00BA3A05">
          <w:rPr>
            <w:rStyle w:val="a3"/>
          </w:rPr>
          <w:t>7. Фонд оценочных средств для проведения промежуточной аттестации обучающихся по дисциплине</w:t>
        </w:r>
        <w:r w:rsidR="00E72FAF" w:rsidRPr="00BA3A05">
          <w:rPr>
            <w:webHidden/>
          </w:rPr>
          <w:tab/>
        </w:r>
        <w:r w:rsidR="00E72FAF">
          <w:rPr>
            <w:webHidden/>
          </w:rPr>
          <w:t>17</w:t>
        </w:r>
      </w:hyperlink>
    </w:p>
    <w:p w:rsidR="00E72FAF" w:rsidRPr="00BA3A05" w:rsidRDefault="006C1F1B" w:rsidP="00E72FAF">
      <w:pPr>
        <w:pStyle w:val="1"/>
        <w:ind w:firstLine="567"/>
      </w:pPr>
      <w:hyperlink w:anchor="_Toc22679563" w:history="1">
        <w:r w:rsidR="00E72FAF" w:rsidRPr="00BA3A05">
          <w:rPr>
            <w:rStyle w:val="a3"/>
          </w:rPr>
          <w:t>8. Перечень основной и дополнительной учебной литературы, необходимой для освоения дисциплины</w:t>
        </w:r>
        <w:r w:rsidR="00E72FAF" w:rsidRPr="00BA3A05">
          <w:rPr>
            <w:webHidden/>
          </w:rPr>
          <w:tab/>
        </w:r>
        <w:r w:rsidR="00E72FAF">
          <w:rPr>
            <w:webHidden/>
          </w:rPr>
          <w:t>21</w:t>
        </w:r>
      </w:hyperlink>
    </w:p>
    <w:p w:rsidR="00E72FAF" w:rsidRPr="00BA3A05" w:rsidRDefault="00E72FAF" w:rsidP="00E72FAF">
      <w:pPr>
        <w:tabs>
          <w:tab w:val="left" w:pos="9600"/>
        </w:tabs>
        <w:ind w:firstLine="567"/>
        <w:jc w:val="both"/>
        <w:rPr>
          <w:rFonts w:eastAsiaTheme="minorEastAsia"/>
          <w:noProof/>
          <w:sz w:val="28"/>
          <w:szCs w:val="28"/>
          <w:lang w:eastAsia="en-US"/>
        </w:rPr>
      </w:pPr>
      <w:r w:rsidRPr="00BA3A05">
        <w:rPr>
          <w:rFonts w:eastAsiaTheme="minorEastAsia"/>
          <w:noProof/>
          <w:sz w:val="28"/>
          <w:szCs w:val="28"/>
          <w:lang w:eastAsia="en-US"/>
        </w:rPr>
        <w:t>9. Перечень ресурсов информационно-телекоммуникационной сети «Интернет», необходимых для освоения дисциплины…………………………………………</w:t>
      </w:r>
      <w:r>
        <w:rPr>
          <w:rFonts w:eastAsiaTheme="minorEastAsia"/>
          <w:noProof/>
          <w:sz w:val="28"/>
          <w:szCs w:val="28"/>
          <w:lang w:eastAsia="en-US"/>
        </w:rPr>
        <w:t>23</w:t>
      </w:r>
    </w:p>
    <w:p w:rsidR="00E72FAF" w:rsidRPr="00BA3A05" w:rsidRDefault="006C1F1B" w:rsidP="00E72FAF">
      <w:pPr>
        <w:pStyle w:val="1"/>
        <w:ind w:firstLine="567"/>
        <w:rPr>
          <w:rFonts w:asciiTheme="minorHAnsi" w:eastAsiaTheme="minorEastAsia" w:hAnsiTheme="minorHAnsi" w:cstheme="minorBidi"/>
          <w:b/>
          <w:kern w:val="0"/>
          <w:sz w:val="22"/>
          <w:szCs w:val="22"/>
          <w:lang w:eastAsia="ru-RU"/>
        </w:rPr>
      </w:pPr>
      <w:hyperlink w:anchor="_Toc22679564" w:history="1">
        <w:r w:rsidR="00E72FAF" w:rsidRPr="00BA3A05">
          <w:rPr>
            <w:rStyle w:val="a3"/>
          </w:rPr>
          <w:t>10. Методические указания для обучающихся по освоению дисциплины</w:t>
        </w:r>
        <w:r w:rsidR="00E72FAF" w:rsidRPr="00BA3A05">
          <w:rPr>
            <w:webHidden/>
          </w:rPr>
          <w:tab/>
        </w:r>
        <w:r w:rsidR="00E72FAF">
          <w:rPr>
            <w:webHidden/>
          </w:rPr>
          <w:t>23</w:t>
        </w:r>
      </w:hyperlink>
    </w:p>
    <w:p w:rsidR="00E72FAF" w:rsidRPr="00BA3A05" w:rsidRDefault="006C1F1B" w:rsidP="00E72FAF">
      <w:pPr>
        <w:pStyle w:val="1"/>
        <w:ind w:firstLine="567"/>
        <w:rPr>
          <w:rFonts w:asciiTheme="minorHAnsi" w:eastAsiaTheme="minorEastAsia" w:hAnsiTheme="minorHAnsi" w:cstheme="minorBidi"/>
          <w:b/>
          <w:kern w:val="0"/>
          <w:sz w:val="22"/>
          <w:szCs w:val="22"/>
          <w:lang w:eastAsia="ru-RU"/>
        </w:rPr>
      </w:pPr>
      <w:hyperlink w:anchor="_Toc22679565" w:history="1">
        <w:r w:rsidR="00E72FAF" w:rsidRPr="00BA3A05">
          <w:rPr>
            <w:rStyle w:val="a3"/>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72FAF" w:rsidRPr="00BA3A05">
          <w:rPr>
            <w:webHidden/>
          </w:rPr>
          <w:tab/>
        </w:r>
        <w:r w:rsidR="00E72FAF">
          <w:rPr>
            <w:webHidden/>
          </w:rPr>
          <w:t>24</w:t>
        </w:r>
      </w:hyperlink>
    </w:p>
    <w:p w:rsidR="00E72FAF" w:rsidRPr="00BA3A05" w:rsidRDefault="006C1F1B" w:rsidP="00E72FAF">
      <w:pPr>
        <w:pStyle w:val="1"/>
        <w:ind w:firstLine="567"/>
        <w:rPr>
          <w:rFonts w:asciiTheme="minorHAnsi" w:eastAsiaTheme="minorEastAsia" w:hAnsiTheme="minorHAnsi" w:cstheme="minorBidi"/>
          <w:kern w:val="0"/>
          <w:sz w:val="22"/>
          <w:szCs w:val="22"/>
          <w:lang w:eastAsia="ru-RU"/>
        </w:rPr>
      </w:pPr>
      <w:hyperlink w:anchor="_Toc22679573" w:history="1">
        <w:r w:rsidR="00E72FAF" w:rsidRPr="00BA3A05">
          <w:rPr>
            <w:rStyle w:val="a3"/>
          </w:rPr>
          <w:t>12.</w:t>
        </w:r>
        <w:r w:rsidR="00E72FAF" w:rsidRPr="00BA3A05">
          <w:rPr>
            <w:rStyle w:val="a3"/>
            <w:b/>
          </w:rPr>
          <w:t xml:space="preserve"> </w:t>
        </w:r>
        <w:r w:rsidR="00E72FAF" w:rsidRPr="00BA3A05">
          <w:rPr>
            <w:rStyle w:val="a3"/>
          </w:rPr>
          <w:t>Описание материально-технической базы, необходимой для осуществления образовательного процесса по дисциплине</w:t>
        </w:r>
        <w:r w:rsidR="00E72FAF" w:rsidRPr="00BA3A05">
          <w:rPr>
            <w:webHidden/>
          </w:rPr>
          <w:tab/>
        </w:r>
        <w:r w:rsidR="00E72FAF">
          <w:rPr>
            <w:webHidden/>
          </w:rPr>
          <w:t>24</w:t>
        </w:r>
      </w:hyperlink>
    </w:p>
    <w:p w:rsidR="00E72FAF" w:rsidRDefault="00E72FAF" w:rsidP="00E72FAF">
      <w:pPr>
        <w:tabs>
          <w:tab w:val="left" w:pos="5550"/>
        </w:tabs>
        <w:ind w:firstLine="567"/>
        <w:rPr>
          <w:color w:val="000000"/>
          <w:sz w:val="28"/>
          <w:szCs w:val="28"/>
        </w:rPr>
      </w:pPr>
      <w:r w:rsidRPr="00BA3A05">
        <w:rPr>
          <w:b/>
        </w:rPr>
        <w:fldChar w:fldCharType="end"/>
      </w:r>
    </w:p>
    <w:p w:rsidR="00373365" w:rsidRDefault="00373365"/>
    <w:p w:rsidR="00E72FAF" w:rsidRDefault="00E72FAF"/>
    <w:p w:rsidR="00E72FAF" w:rsidRDefault="00E72FAF"/>
    <w:p w:rsidR="00E72FAF" w:rsidRDefault="00E72FAF"/>
    <w:p w:rsidR="00E72FAF" w:rsidRDefault="00E72FAF"/>
    <w:p w:rsidR="00E72FAF" w:rsidRDefault="00E72FAF"/>
    <w:p w:rsidR="00E72FAF" w:rsidRDefault="00E72FAF"/>
    <w:p w:rsidR="00E72FAF" w:rsidRPr="004B0800" w:rsidRDefault="00E72FAF" w:rsidP="00E72FAF">
      <w:pPr>
        <w:keepNext/>
        <w:ind w:firstLine="567"/>
        <w:jc w:val="both"/>
        <w:rPr>
          <w:b/>
          <w:sz w:val="28"/>
          <w:szCs w:val="28"/>
        </w:rPr>
      </w:pPr>
      <w:r w:rsidRPr="004B0800">
        <w:rPr>
          <w:b/>
          <w:sz w:val="28"/>
          <w:szCs w:val="28"/>
        </w:rPr>
        <w:lastRenderedPageBreak/>
        <w:t xml:space="preserve">1. Наименование дисциплины </w:t>
      </w:r>
    </w:p>
    <w:p w:rsidR="00E72FAF" w:rsidRPr="004B0800" w:rsidRDefault="00862B01" w:rsidP="00862B01">
      <w:pPr>
        <w:keepNext/>
        <w:jc w:val="both"/>
        <w:rPr>
          <w:sz w:val="28"/>
          <w:szCs w:val="28"/>
        </w:rPr>
      </w:pPr>
      <w:r>
        <w:rPr>
          <w:sz w:val="28"/>
          <w:szCs w:val="28"/>
        </w:rPr>
        <w:t>Защита прав потребителей</w:t>
      </w:r>
    </w:p>
    <w:p w:rsidR="00E72FAF" w:rsidRPr="004B0800" w:rsidRDefault="00E72FAF" w:rsidP="00E72FAF">
      <w:pPr>
        <w:keepNext/>
        <w:ind w:firstLine="567"/>
        <w:jc w:val="both"/>
        <w:rPr>
          <w:bCs/>
          <w:sz w:val="28"/>
          <w:szCs w:val="28"/>
        </w:rPr>
      </w:pPr>
    </w:p>
    <w:p w:rsidR="00E72FAF" w:rsidRPr="004B0800" w:rsidRDefault="00E72FAF" w:rsidP="00E72FAF">
      <w:pPr>
        <w:tabs>
          <w:tab w:val="left" w:pos="540"/>
        </w:tabs>
        <w:ind w:firstLine="567"/>
        <w:contextualSpacing/>
        <w:jc w:val="both"/>
        <w:rPr>
          <w:b/>
          <w:sz w:val="28"/>
          <w:szCs w:val="28"/>
        </w:rPr>
      </w:pPr>
      <w:r w:rsidRPr="004B0800">
        <w:rPr>
          <w:b/>
          <w:sz w:val="28"/>
          <w:szCs w:val="28"/>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4B0800">
        <w:rPr>
          <w:b/>
          <w:sz w:val="28"/>
          <w:szCs w:val="28"/>
        </w:rPr>
        <w:t>обучения по дисциплине</w:t>
      </w:r>
      <w:proofErr w:type="gramEnd"/>
    </w:p>
    <w:p w:rsidR="00E72FAF" w:rsidRPr="004B0800" w:rsidRDefault="00E72FAF" w:rsidP="00E72FAF">
      <w:pPr>
        <w:tabs>
          <w:tab w:val="left" w:pos="540"/>
        </w:tabs>
        <w:ind w:firstLine="567"/>
        <w:contextualSpacing/>
        <w:jc w:val="both"/>
        <w:rPr>
          <w:sz w:val="28"/>
          <w:szCs w:val="28"/>
        </w:rPr>
      </w:pPr>
      <w:r w:rsidRPr="004B0800">
        <w:rPr>
          <w:sz w:val="28"/>
          <w:szCs w:val="28"/>
        </w:rPr>
        <w:t xml:space="preserve"> </w:t>
      </w:r>
    </w:p>
    <w:tbl>
      <w:tblPr>
        <w:tblW w:w="1042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2004"/>
        <w:gridCol w:w="2405"/>
        <w:gridCol w:w="4946"/>
      </w:tblGrid>
      <w:tr w:rsidR="00E72FAF" w:rsidRPr="00842798" w:rsidTr="00E72FAF">
        <w:trPr>
          <w:trHeight w:val="752"/>
        </w:trPr>
        <w:tc>
          <w:tcPr>
            <w:tcW w:w="1070" w:type="dxa"/>
            <w:shd w:val="clear" w:color="auto" w:fill="auto"/>
          </w:tcPr>
          <w:p w:rsidR="00E72FAF" w:rsidRPr="00843AFB" w:rsidRDefault="00E72FAF" w:rsidP="00373365">
            <w:pPr>
              <w:tabs>
                <w:tab w:val="left" w:pos="540"/>
              </w:tabs>
              <w:contextualSpacing/>
              <w:jc w:val="both"/>
              <w:rPr>
                <w:b/>
                <w:color w:val="000000" w:themeColor="text1"/>
                <w:sz w:val="22"/>
                <w:szCs w:val="22"/>
              </w:rPr>
            </w:pPr>
            <w:r w:rsidRPr="00843AFB">
              <w:rPr>
                <w:b/>
                <w:color w:val="000000" w:themeColor="text1"/>
                <w:sz w:val="22"/>
                <w:szCs w:val="22"/>
              </w:rPr>
              <w:t>Код компетенции</w:t>
            </w:r>
          </w:p>
        </w:tc>
        <w:tc>
          <w:tcPr>
            <w:tcW w:w="2004" w:type="dxa"/>
            <w:shd w:val="clear" w:color="auto" w:fill="auto"/>
          </w:tcPr>
          <w:p w:rsidR="00E72FAF" w:rsidRPr="00843AFB" w:rsidRDefault="00E72FAF" w:rsidP="00373365">
            <w:pPr>
              <w:tabs>
                <w:tab w:val="left" w:pos="540"/>
              </w:tabs>
              <w:ind w:firstLine="567"/>
              <w:contextualSpacing/>
              <w:jc w:val="both"/>
              <w:rPr>
                <w:b/>
                <w:color w:val="000000" w:themeColor="text1"/>
                <w:sz w:val="22"/>
                <w:szCs w:val="22"/>
              </w:rPr>
            </w:pPr>
            <w:r w:rsidRPr="00843AFB">
              <w:rPr>
                <w:b/>
                <w:color w:val="000000" w:themeColor="text1"/>
                <w:sz w:val="22"/>
                <w:szCs w:val="22"/>
              </w:rPr>
              <w:t>Наименование компетенции</w:t>
            </w:r>
          </w:p>
        </w:tc>
        <w:tc>
          <w:tcPr>
            <w:tcW w:w="2405" w:type="dxa"/>
            <w:shd w:val="clear" w:color="auto" w:fill="auto"/>
          </w:tcPr>
          <w:p w:rsidR="00E72FAF" w:rsidRPr="00843AFB" w:rsidRDefault="00E72FAF" w:rsidP="00373365">
            <w:pPr>
              <w:tabs>
                <w:tab w:val="left" w:pos="540"/>
              </w:tabs>
              <w:ind w:right="-115" w:firstLine="567"/>
              <w:contextualSpacing/>
              <w:jc w:val="both"/>
              <w:rPr>
                <w:b/>
                <w:color w:val="000000" w:themeColor="text1"/>
                <w:sz w:val="22"/>
                <w:szCs w:val="22"/>
              </w:rPr>
            </w:pPr>
            <w:r w:rsidRPr="00843AFB">
              <w:rPr>
                <w:b/>
                <w:color w:val="000000" w:themeColor="text1"/>
                <w:sz w:val="22"/>
                <w:szCs w:val="22"/>
              </w:rPr>
              <w:t>Индикаторы достижения компетенции</w:t>
            </w:r>
          </w:p>
        </w:tc>
        <w:tc>
          <w:tcPr>
            <w:tcW w:w="4946" w:type="dxa"/>
            <w:shd w:val="clear" w:color="auto" w:fill="auto"/>
          </w:tcPr>
          <w:p w:rsidR="00E72FAF" w:rsidRPr="00843AFB" w:rsidRDefault="00E72FAF" w:rsidP="00373365">
            <w:pPr>
              <w:tabs>
                <w:tab w:val="left" w:pos="540"/>
              </w:tabs>
              <w:ind w:firstLine="567"/>
              <w:contextualSpacing/>
              <w:jc w:val="both"/>
              <w:rPr>
                <w:b/>
                <w:color w:val="000000" w:themeColor="text1"/>
                <w:sz w:val="22"/>
                <w:szCs w:val="22"/>
              </w:rPr>
            </w:pPr>
            <w:r w:rsidRPr="00843AFB">
              <w:rPr>
                <w:b/>
                <w:color w:val="000000" w:themeColor="text1"/>
                <w:sz w:val="22"/>
                <w:szCs w:val="22"/>
              </w:rPr>
              <w:t>Результаты обучения (умения и знания), соотнесенные с компетенциями/индикаторами достижения компетенции</w:t>
            </w:r>
          </w:p>
        </w:tc>
      </w:tr>
      <w:tr w:rsidR="00E72FAF" w:rsidRPr="00842798" w:rsidTr="00E72FAF">
        <w:trPr>
          <w:trHeight w:val="1780"/>
        </w:trPr>
        <w:tc>
          <w:tcPr>
            <w:tcW w:w="1070" w:type="dxa"/>
            <w:vMerge w:val="restart"/>
            <w:shd w:val="clear" w:color="auto" w:fill="auto"/>
          </w:tcPr>
          <w:p w:rsidR="00E72FAF" w:rsidRPr="00510B78" w:rsidRDefault="00E72FAF" w:rsidP="00373365">
            <w:pPr>
              <w:jc w:val="both"/>
              <w:rPr>
                <w:color w:val="000000"/>
              </w:rPr>
            </w:pPr>
            <w:r w:rsidRPr="00510B78">
              <w:rPr>
                <w:color w:val="000000"/>
              </w:rPr>
              <w:t>ПКП-3</w:t>
            </w:r>
          </w:p>
          <w:p w:rsidR="00E72FAF" w:rsidRPr="00297CDA" w:rsidRDefault="00E72FAF" w:rsidP="00373365">
            <w:pPr>
              <w:tabs>
                <w:tab w:val="left" w:pos="540"/>
              </w:tabs>
              <w:ind w:firstLine="567"/>
              <w:contextualSpacing/>
              <w:jc w:val="both"/>
              <w:rPr>
                <w:color w:val="000000" w:themeColor="text1"/>
                <w:highlight w:val="yellow"/>
              </w:rPr>
            </w:pPr>
          </w:p>
        </w:tc>
        <w:tc>
          <w:tcPr>
            <w:tcW w:w="2004" w:type="dxa"/>
            <w:vMerge w:val="restart"/>
            <w:shd w:val="clear" w:color="auto" w:fill="auto"/>
          </w:tcPr>
          <w:p w:rsidR="00E72FAF" w:rsidRPr="00C02745" w:rsidRDefault="00E72FAF" w:rsidP="00373365">
            <w:pPr>
              <w:ind w:firstLine="28"/>
              <w:jc w:val="both"/>
              <w:rPr>
                <w:color w:val="000000"/>
              </w:rPr>
            </w:pPr>
            <w:r w:rsidRPr="00C02745">
              <w:rPr>
                <w:color w:val="000000"/>
              </w:rPr>
              <w:t>Способность формировать</w:t>
            </w:r>
          </w:p>
          <w:p w:rsidR="00E72FAF" w:rsidRPr="00C02745" w:rsidRDefault="00E72FAF" w:rsidP="00373365">
            <w:pPr>
              <w:ind w:firstLine="28"/>
              <w:jc w:val="both"/>
              <w:rPr>
                <w:color w:val="000000"/>
              </w:rPr>
            </w:pPr>
            <w:r w:rsidRPr="00C02745">
              <w:rPr>
                <w:color w:val="000000"/>
              </w:rPr>
              <w:t>юридические документы,</w:t>
            </w:r>
          </w:p>
          <w:p w:rsidR="00E72FAF" w:rsidRPr="00C02745" w:rsidRDefault="00E72FAF" w:rsidP="00373365">
            <w:pPr>
              <w:ind w:firstLine="28"/>
              <w:jc w:val="both"/>
              <w:rPr>
                <w:color w:val="000000"/>
              </w:rPr>
            </w:pPr>
            <w:proofErr w:type="gramStart"/>
            <w:r w:rsidRPr="00C02745">
              <w:rPr>
                <w:color w:val="000000"/>
              </w:rPr>
              <w:t>необходимые для реализации</w:t>
            </w:r>
            <w:proofErr w:type="gramEnd"/>
          </w:p>
          <w:p w:rsidR="00E72FAF" w:rsidRPr="00C02745" w:rsidRDefault="00E72FAF" w:rsidP="00373365">
            <w:pPr>
              <w:ind w:firstLine="28"/>
              <w:jc w:val="both"/>
              <w:rPr>
                <w:color w:val="000000"/>
              </w:rPr>
            </w:pPr>
            <w:r w:rsidRPr="00C02745">
              <w:rPr>
                <w:color w:val="000000"/>
              </w:rPr>
              <w:t>экономической деятельности и</w:t>
            </w:r>
          </w:p>
          <w:p w:rsidR="00E72FAF" w:rsidRPr="00C02745" w:rsidRDefault="00E72FAF" w:rsidP="00373365">
            <w:pPr>
              <w:ind w:firstLine="28"/>
              <w:jc w:val="both"/>
              <w:rPr>
                <w:color w:val="000000"/>
              </w:rPr>
            </w:pPr>
            <w:r w:rsidRPr="00C02745">
              <w:rPr>
                <w:color w:val="000000"/>
              </w:rPr>
              <w:t>защиты прав и законных интересов</w:t>
            </w:r>
          </w:p>
          <w:p w:rsidR="00E72FAF" w:rsidRPr="00C02745" w:rsidRDefault="00E72FAF" w:rsidP="00373365">
            <w:pPr>
              <w:ind w:firstLine="28"/>
              <w:jc w:val="both"/>
              <w:rPr>
                <w:color w:val="000000"/>
              </w:rPr>
            </w:pPr>
            <w:r w:rsidRPr="00C02745">
              <w:rPr>
                <w:color w:val="000000"/>
              </w:rPr>
              <w:t>ее субъектов, а также вести</w:t>
            </w:r>
          </w:p>
          <w:p w:rsidR="00E72FAF" w:rsidRPr="00C02745" w:rsidRDefault="00E72FAF" w:rsidP="00373365">
            <w:pPr>
              <w:ind w:firstLine="28"/>
              <w:jc w:val="both"/>
              <w:rPr>
                <w:color w:val="000000"/>
              </w:rPr>
            </w:pPr>
            <w:proofErr w:type="spellStart"/>
            <w:r w:rsidRPr="00C02745">
              <w:rPr>
                <w:color w:val="000000"/>
              </w:rPr>
              <w:t>претензионно</w:t>
            </w:r>
            <w:proofErr w:type="spellEnd"/>
            <w:r w:rsidRPr="00C02745">
              <w:rPr>
                <w:color w:val="000000"/>
              </w:rPr>
              <w:t xml:space="preserve">-исковую работу </w:t>
            </w:r>
            <w:proofErr w:type="gramStart"/>
            <w:r w:rsidRPr="00C02745">
              <w:rPr>
                <w:color w:val="000000"/>
              </w:rPr>
              <w:t>в</w:t>
            </w:r>
            <w:proofErr w:type="gramEnd"/>
          </w:p>
          <w:p w:rsidR="00E72FAF" w:rsidRPr="00297CDA" w:rsidRDefault="00E72FAF" w:rsidP="00373365">
            <w:pPr>
              <w:ind w:firstLine="28"/>
              <w:jc w:val="both"/>
              <w:rPr>
                <w:color w:val="000000" w:themeColor="text1"/>
                <w:highlight w:val="yellow"/>
              </w:rPr>
            </w:pPr>
            <w:r w:rsidRPr="00C02745">
              <w:rPr>
                <w:color w:val="000000"/>
              </w:rPr>
              <w:t xml:space="preserve">организации </w:t>
            </w:r>
          </w:p>
        </w:tc>
        <w:tc>
          <w:tcPr>
            <w:tcW w:w="2405" w:type="dxa"/>
            <w:shd w:val="clear" w:color="auto" w:fill="auto"/>
          </w:tcPr>
          <w:p w:rsidR="00E72FAF" w:rsidRPr="00297CDA" w:rsidRDefault="00E72FAF" w:rsidP="00373365">
            <w:pPr>
              <w:tabs>
                <w:tab w:val="left" w:pos="540"/>
              </w:tabs>
              <w:ind w:firstLine="567"/>
              <w:rPr>
                <w:color w:val="000000" w:themeColor="text1"/>
                <w:highlight w:val="yellow"/>
              </w:rPr>
            </w:pPr>
            <w:r>
              <w:rPr>
                <w:color w:val="000000"/>
              </w:rPr>
              <w:t xml:space="preserve">1. </w:t>
            </w:r>
            <w:r w:rsidRPr="00247A38">
              <w:rPr>
                <w:color w:val="000000"/>
              </w:rPr>
              <w:t>Составляет юридические документы, необходимые для реализации экономической деятельности и защиты прав и законных интересов ее субъектов</w:t>
            </w:r>
          </w:p>
        </w:tc>
        <w:tc>
          <w:tcPr>
            <w:tcW w:w="4946" w:type="dxa"/>
            <w:shd w:val="clear" w:color="auto" w:fill="auto"/>
          </w:tcPr>
          <w:p w:rsidR="00E72FAF" w:rsidRPr="00510B78" w:rsidRDefault="00E72FAF" w:rsidP="00373365">
            <w:pPr>
              <w:tabs>
                <w:tab w:val="left" w:pos="540"/>
              </w:tabs>
              <w:ind w:firstLine="567"/>
              <w:jc w:val="both"/>
              <w:rPr>
                <w:color w:val="000000"/>
              </w:rPr>
            </w:pPr>
            <w:r w:rsidRPr="00510B78">
              <w:rPr>
                <w:color w:val="000000"/>
              </w:rPr>
              <w:t xml:space="preserve">Знания: </w:t>
            </w:r>
            <w:r>
              <w:t>институты и нормы потребительского права; взаимосвязь со смежными отраслями частного и публичного права</w:t>
            </w:r>
          </w:p>
          <w:p w:rsidR="00E72FAF" w:rsidRPr="00510B78" w:rsidRDefault="00E72FAF" w:rsidP="00373365">
            <w:pPr>
              <w:tabs>
                <w:tab w:val="left" w:pos="540"/>
              </w:tabs>
              <w:ind w:firstLine="567"/>
              <w:jc w:val="both"/>
              <w:rPr>
                <w:color w:val="000000"/>
              </w:rPr>
            </w:pPr>
            <w:r w:rsidRPr="00510B78">
              <w:rPr>
                <w:color w:val="000000"/>
              </w:rPr>
              <w:t xml:space="preserve">Умения: </w:t>
            </w:r>
            <w:r w:rsidR="004A0AED">
              <w:t>анализировать факты, события и обстоятельства в области потребительского законодательства</w:t>
            </w:r>
          </w:p>
        </w:tc>
      </w:tr>
      <w:tr w:rsidR="00E72FAF" w:rsidRPr="00842798" w:rsidTr="00E72FAF">
        <w:trPr>
          <w:trHeight w:val="1779"/>
        </w:trPr>
        <w:tc>
          <w:tcPr>
            <w:tcW w:w="1070" w:type="dxa"/>
            <w:vMerge/>
            <w:shd w:val="clear" w:color="auto" w:fill="auto"/>
          </w:tcPr>
          <w:p w:rsidR="00E72FAF" w:rsidRPr="00297CDA" w:rsidRDefault="00E72FAF" w:rsidP="00373365">
            <w:pPr>
              <w:tabs>
                <w:tab w:val="left" w:pos="540"/>
              </w:tabs>
              <w:ind w:firstLine="567"/>
              <w:contextualSpacing/>
              <w:jc w:val="both"/>
              <w:rPr>
                <w:color w:val="000000" w:themeColor="text1"/>
                <w:highlight w:val="yellow"/>
              </w:rPr>
            </w:pPr>
          </w:p>
        </w:tc>
        <w:tc>
          <w:tcPr>
            <w:tcW w:w="2004" w:type="dxa"/>
            <w:vMerge/>
            <w:shd w:val="clear" w:color="auto" w:fill="auto"/>
          </w:tcPr>
          <w:p w:rsidR="00E72FAF" w:rsidRPr="00297CDA" w:rsidRDefault="00E72FAF" w:rsidP="00373365">
            <w:pPr>
              <w:tabs>
                <w:tab w:val="left" w:pos="540"/>
              </w:tabs>
              <w:ind w:firstLine="567"/>
              <w:contextualSpacing/>
              <w:rPr>
                <w:color w:val="000000" w:themeColor="text1"/>
                <w:highlight w:val="yellow"/>
              </w:rPr>
            </w:pPr>
          </w:p>
        </w:tc>
        <w:tc>
          <w:tcPr>
            <w:tcW w:w="2405" w:type="dxa"/>
            <w:shd w:val="clear" w:color="auto" w:fill="auto"/>
          </w:tcPr>
          <w:p w:rsidR="00E72FAF" w:rsidRPr="00297CDA" w:rsidRDefault="00E72FAF" w:rsidP="000059E8">
            <w:pPr>
              <w:tabs>
                <w:tab w:val="left" w:pos="540"/>
              </w:tabs>
              <w:ind w:firstLine="567"/>
              <w:rPr>
                <w:color w:val="000000" w:themeColor="text1"/>
                <w:highlight w:val="yellow"/>
              </w:rPr>
            </w:pPr>
            <w:r w:rsidRPr="00510B78">
              <w:rPr>
                <w:color w:val="000000"/>
              </w:rPr>
              <w:t>2.</w:t>
            </w:r>
            <w:r w:rsidRPr="00247A38">
              <w:rPr>
                <w:color w:val="000000"/>
              </w:rPr>
              <w:t xml:space="preserve"> Разрабатывает, составляет, оформляет гражданск</w:t>
            </w:r>
            <w:proofErr w:type="gramStart"/>
            <w:r w:rsidRPr="00247A38">
              <w:rPr>
                <w:color w:val="000000"/>
              </w:rPr>
              <w:t>о-</w:t>
            </w:r>
            <w:proofErr w:type="gramEnd"/>
            <w:r w:rsidRPr="00247A38">
              <w:rPr>
                <w:color w:val="000000"/>
              </w:rPr>
              <w:t xml:space="preserve"> правовые договоры, участвует в их заключении.</w:t>
            </w:r>
          </w:p>
        </w:tc>
        <w:tc>
          <w:tcPr>
            <w:tcW w:w="4946" w:type="dxa"/>
            <w:shd w:val="clear" w:color="auto" w:fill="auto"/>
          </w:tcPr>
          <w:p w:rsidR="00E72FAF" w:rsidRPr="00510B78" w:rsidRDefault="00E72FAF" w:rsidP="00373365">
            <w:pPr>
              <w:ind w:firstLine="567"/>
              <w:jc w:val="both"/>
              <w:rPr>
                <w:color w:val="000000" w:themeColor="text1"/>
              </w:rPr>
            </w:pPr>
            <w:r w:rsidRPr="00510B78">
              <w:rPr>
                <w:color w:val="000000" w:themeColor="text1"/>
              </w:rPr>
              <w:t xml:space="preserve">Знания: </w:t>
            </w:r>
            <w:r w:rsidR="004A0AED">
              <w:t>законодательство в сфере защиты прав потребителей, формы и способы защиты нарушенных прав и особенности их применения</w:t>
            </w:r>
          </w:p>
          <w:p w:rsidR="00E72FAF" w:rsidRPr="00297CDA" w:rsidRDefault="00E72FAF" w:rsidP="00373365">
            <w:pPr>
              <w:ind w:firstLine="567"/>
              <w:jc w:val="both"/>
              <w:rPr>
                <w:color w:val="000000" w:themeColor="text1"/>
                <w:highlight w:val="yellow"/>
              </w:rPr>
            </w:pPr>
            <w:r w:rsidRPr="00510B78">
              <w:rPr>
                <w:color w:val="000000" w:themeColor="text1"/>
              </w:rPr>
              <w:t xml:space="preserve">Умения: </w:t>
            </w:r>
            <w:r w:rsidR="004A0AED">
              <w:t>применять нормы закона о защите прав потребителей</w:t>
            </w:r>
          </w:p>
        </w:tc>
      </w:tr>
      <w:tr w:rsidR="00E72FAF" w:rsidRPr="00842798" w:rsidTr="00E72FAF">
        <w:trPr>
          <w:trHeight w:val="2043"/>
        </w:trPr>
        <w:tc>
          <w:tcPr>
            <w:tcW w:w="1070" w:type="dxa"/>
            <w:vMerge/>
            <w:shd w:val="clear" w:color="auto" w:fill="auto"/>
          </w:tcPr>
          <w:p w:rsidR="00E72FAF" w:rsidRPr="00297CDA" w:rsidRDefault="00E72FAF" w:rsidP="00373365">
            <w:pPr>
              <w:tabs>
                <w:tab w:val="left" w:pos="540"/>
              </w:tabs>
              <w:ind w:firstLine="567"/>
              <w:contextualSpacing/>
              <w:jc w:val="both"/>
              <w:rPr>
                <w:color w:val="000000" w:themeColor="text1"/>
                <w:highlight w:val="yellow"/>
              </w:rPr>
            </w:pPr>
          </w:p>
        </w:tc>
        <w:tc>
          <w:tcPr>
            <w:tcW w:w="2004" w:type="dxa"/>
            <w:vMerge/>
            <w:shd w:val="clear" w:color="auto" w:fill="auto"/>
          </w:tcPr>
          <w:p w:rsidR="00E72FAF" w:rsidRPr="00297CDA" w:rsidRDefault="00E72FAF" w:rsidP="00373365">
            <w:pPr>
              <w:tabs>
                <w:tab w:val="left" w:pos="540"/>
              </w:tabs>
              <w:ind w:firstLine="567"/>
              <w:contextualSpacing/>
              <w:rPr>
                <w:color w:val="000000" w:themeColor="text1"/>
                <w:highlight w:val="yellow"/>
              </w:rPr>
            </w:pPr>
          </w:p>
        </w:tc>
        <w:tc>
          <w:tcPr>
            <w:tcW w:w="2405" w:type="dxa"/>
            <w:shd w:val="clear" w:color="auto" w:fill="auto"/>
          </w:tcPr>
          <w:p w:rsidR="00E72FAF" w:rsidRPr="00297CDA" w:rsidRDefault="00E72FAF" w:rsidP="00373365">
            <w:pPr>
              <w:tabs>
                <w:tab w:val="left" w:pos="540"/>
              </w:tabs>
              <w:ind w:firstLine="567"/>
              <w:rPr>
                <w:color w:val="000000" w:themeColor="text1"/>
                <w:highlight w:val="yellow"/>
              </w:rPr>
            </w:pPr>
            <w:r w:rsidRPr="00510B78">
              <w:rPr>
                <w:color w:val="000000"/>
              </w:rPr>
              <w:t>3.</w:t>
            </w:r>
            <w:r w:rsidRPr="00247A38">
              <w:rPr>
                <w:color w:val="000000"/>
              </w:rPr>
              <w:t xml:space="preserve"> Ведет </w:t>
            </w:r>
            <w:proofErr w:type="spellStart"/>
            <w:r w:rsidRPr="00247A38">
              <w:rPr>
                <w:color w:val="000000"/>
              </w:rPr>
              <w:t>претензионно</w:t>
            </w:r>
            <w:proofErr w:type="spellEnd"/>
            <w:r w:rsidRPr="00247A38">
              <w:rPr>
                <w:color w:val="000000"/>
              </w:rPr>
              <w:t>-исковую работу в организации</w:t>
            </w:r>
          </w:p>
        </w:tc>
        <w:tc>
          <w:tcPr>
            <w:tcW w:w="4946" w:type="dxa"/>
            <w:shd w:val="clear" w:color="auto" w:fill="auto"/>
          </w:tcPr>
          <w:p w:rsidR="00E72FAF" w:rsidRPr="00510B78" w:rsidRDefault="00E72FAF" w:rsidP="00373365">
            <w:pPr>
              <w:ind w:firstLine="567"/>
              <w:jc w:val="both"/>
              <w:rPr>
                <w:color w:val="000000" w:themeColor="text1"/>
              </w:rPr>
            </w:pPr>
            <w:r w:rsidRPr="00510B78">
              <w:rPr>
                <w:color w:val="000000" w:themeColor="text1"/>
              </w:rPr>
              <w:t xml:space="preserve">Знания: </w:t>
            </w:r>
            <w:r w:rsidR="000059E8">
              <w:t>способностью правильно квалифицировать факты, события и обстоятельства</w:t>
            </w:r>
          </w:p>
          <w:p w:rsidR="00E72FAF" w:rsidRPr="00297CDA" w:rsidRDefault="00E72FAF" w:rsidP="00373365">
            <w:pPr>
              <w:ind w:firstLine="567"/>
              <w:jc w:val="both"/>
              <w:rPr>
                <w:color w:val="000000" w:themeColor="text1"/>
                <w:highlight w:val="yellow"/>
              </w:rPr>
            </w:pPr>
            <w:r w:rsidRPr="00510B78">
              <w:rPr>
                <w:color w:val="000000" w:themeColor="text1"/>
              </w:rPr>
              <w:t xml:space="preserve">Умения: </w:t>
            </w:r>
            <w:r w:rsidR="000059E8">
              <w:t>способностью принимать решения и совершать юридические действия в точном соответствии с законодательством Российской Федерации</w:t>
            </w:r>
          </w:p>
        </w:tc>
      </w:tr>
      <w:tr w:rsidR="00E72FAF" w:rsidRPr="00842798" w:rsidTr="00E72FAF">
        <w:trPr>
          <w:trHeight w:val="716"/>
        </w:trPr>
        <w:tc>
          <w:tcPr>
            <w:tcW w:w="1070" w:type="dxa"/>
            <w:vMerge w:val="restart"/>
            <w:shd w:val="clear" w:color="auto" w:fill="auto"/>
          </w:tcPr>
          <w:p w:rsidR="00E72FAF" w:rsidRPr="00766FB6" w:rsidRDefault="00E72FAF" w:rsidP="00373365">
            <w:pPr>
              <w:jc w:val="both"/>
              <w:rPr>
                <w:color w:val="FF0000"/>
                <w:highlight w:val="yellow"/>
              </w:rPr>
            </w:pPr>
            <w:r w:rsidRPr="00510B78">
              <w:rPr>
                <w:color w:val="000000"/>
              </w:rPr>
              <w:t>ПКП</w:t>
            </w:r>
            <w:r>
              <w:rPr>
                <w:color w:val="000000"/>
              </w:rPr>
              <w:t>-</w:t>
            </w:r>
            <w:r w:rsidRPr="00510B78">
              <w:rPr>
                <w:color w:val="000000"/>
              </w:rPr>
              <w:t>4</w:t>
            </w:r>
          </w:p>
        </w:tc>
        <w:tc>
          <w:tcPr>
            <w:tcW w:w="2004" w:type="dxa"/>
            <w:vMerge w:val="restart"/>
            <w:shd w:val="clear" w:color="auto" w:fill="auto"/>
          </w:tcPr>
          <w:p w:rsidR="00E72FAF" w:rsidRPr="00BA5A73" w:rsidRDefault="00E72FAF" w:rsidP="00373365">
            <w:pPr>
              <w:ind w:firstLine="28"/>
              <w:jc w:val="both"/>
              <w:rPr>
                <w:color w:val="000000"/>
              </w:rPr>
            </w:pPr>
            <w:r w:rsidRPr="00BA5A73">
              <w:rPr>
                <w:color w:val="000000"/>
              </w:rPr>
              <w:t>Способность вести</w:t>
            </w:r>
          </w:p>
          <w:p w:rsidR="00E72FAF" w:rsidRPr="00BA5A73" w:rsidRDefault="00E72FAF" w:rsidP="00373365">
            <w:pPr>
              <w:ind w:firstLine="28"/>
              <w:jc w:val="both"/>
              <w:rPr>
                <w:color w:val="000000"/>
              </w:rPr>
            </w:pPr>
            <w:r w:rsidRPr="00BA5A73">
              <w:rPr>
                <w:color w:val="000000"/>
              </w:rPr>
              <w:t>консультационную работу, давать</w:t>
            </w:r>
          </w:p>
          <w:p w:rsidR="00E72FAF" w:rsidRPr="00BA5A73" w:rsidRDefault="00E72FAF" w:rsidP="00373365">
            <w:pPr>
              <w:ind w:firstLine="28"/>
              <w:jc w:val="both"/>
              <w:rPr>
                <w:color w:val="000000"/>
              </w:rPr>
            </w:pPr>
            <w:r w:rsidRPr="00BA5A73">
              <w:rPr>
                <w:color w:val="000000"/>
              </w:rPr>
              <w:t>квалифицированные юридические</w:t>
            </w:r>
          </w:p>
          <w:p w:rsidR="00E72FAF" w:rsidRPr="00BA5A73" w:rsidRDefault="00E72FAF" w:rsidP="00373365">
            <w:pPr>
              <w:ind w:firstLine="28"/>
              <w:jc w:val="both"/>
              <w:rPr>
                <w:color w:val="000000"/>
              </w:rPr>
            </w:pPr>
            <w:r w:rsidRPr="00BA5A73">
              <w:rPr>
                <w:color w:val="000000"/>
              </w:rPr>
              <w:t>заключения; проводить</w:t>
            </w:r>
          </w:p>
          <w:p w:rsidR="00E72FAF" w:rsidRPr="00BA5A73" w:rsidRDefault="00E72FAF" w:rsidP="00373365">
            <w:pPr>
              <w:ind w:firstLine="28"/>
              <w:jc w:val="both"/>
              <w:rPr>
                <w:color w:val="000000"/>
              </w:rPr>
            </w:pPr>
            <w:r w:rsidRPr="00BA5A73">
              <w:rPr>
                <w:color w:val="000000"/>
              </w:rPr>
              <w:t xml:space="preserve">примирительные процедуры </w:t>
            </w:r>
            <w:proofErr w:type="gramStart"/>
            <w:r w:rsidRPr="00BA5A73">
              <w:rPr>
                <w:color w:val="000000"/>
              </w:rPr>
              <w:t>среди</w:t>
            </w:r>
            <w:proofErr w:type="gramEnd"/>
          </w:p>
          <w:p w:rsidR="00E72FAF" w:rsidRPr="00BA5A73" w:rsidRDefault="00E72FAF" w:rsidP="00373365">
            <w:pPr>
              <w:ind w:firstLine="28"/>
              <w:jc w:val="both"/>
              <w:rPr>
                <w:color w:val="000000"/>
              </w:rPr>
            </w:pPr>
            <w:r w:rsidRPr="00BA5A73">
              <w:rPr>
                <w:color w:val="000000"/>
              </w:rPr>
              <w:t xml:space="preserve">участников </w:t>
            </w:r>
            <w:r w:rsidRPr="00BA5A73">
              <w:rPr>
                <w:color w:val="000000"/>
              </w:rPr>
              <w:lastRenderedPageBreak/>
              <w:t>спорных</w:t>
            </w:r>
          </w:p>
          <w:p w:rsidR="00E72FAF" w:rsidRPr="00BA5A73" w:rsidRDefault="00E72FAF" w:rsidP="00373365">
            <w:pPr>
              <w:ind w:firstLine="28"/>
              <w:jc w:val="both"/>
              <w:rPr>
                <w:color w:val="000000"/>
              </w:rPr>
            </w:pPr>
            <w:r w:rsidRPr="00BA5A73">
              <w:rPr>
                <w:color w:val="000000"/>
              </w:rPr>
              <w:t>правоотношений; представлять</w:t>
            </w:r>
          </w:p>
          <w:p w:rsidR="00E72FAF" w:rsidRPr="00BA5A73" w:rsidRDefault="00E72FAF" w:rsidP="00373365">
            <w:pPr>
              <w:tabs>
                <w:tab w:val="left" w:pos="540"/>
              </w:tabs>
              <w:ind w:firstLine="28"/>
              <w:contextualSpacing/>
              <w:jc w:val="both"/>
              <w:rPr>
                <w:color w:val="000000" w:themeColor="text1"/>
              </w:rPr>
            </w:pPr>
            <w:r w:rsidRPr="00BA5A73">
              <w:rPr>
                <w:color w:val="000000"/>
              </w:rPr>
              <w:t>интересы граждан и организаций в судах по всем делам гражданского и арбитражного судопроизводства</w:t>
            </w:r>
          </w:p>
        </w:tc>
        <w:tc>
          <w:tcPr>
            <w:tcW w:w="2405" w:type="dxa"/>
            <w:shd w:val="clear" w:color="auto" w:fill="auto"/>
          </w:tcPr>
          <w:p w:rsidR="00E72FAF" w:rsidRPr="0003592C" w:rsidRDefault="00E72FAF" w:rsidP="00373365">
            <w:pPr>
              <w:ind w:firstLine="567"/>
              <w:jc w:val="both"/>
              <w:rPr>
                <w:rFonts w:eastAsia="Calibri"/>
                <w:szCs w:val="28"/>
                <w:lang w:eastAsia="en-US"/>
              </w:rPr>
            </w:pPr>
            <w:r w:rsidRPr="00BA5A73">
              <w:rPr>
                <w:color w:val="000000" w:themeColor="text1"/>
              </w:rPr>
              <w:lastRenderedPageBreak/>
              <w:t>1.</w:t>
            </w:r>
            <w:r w:rsidRPr="00BA5A73">
              <w:rPr>
                <w:color w:val="000000"/>
              </w:rPr>
              <w:t>Осуществляет юридическое консультирование и дает квалифицированные юридические заключения по вопросам гражданско-правового характера и предпринимательской деятельности.</w:t>
            </w:r>
          </w:p>
        </w:tc>
        <w:tc>
          <w:tcPr>
            <w:tcW w:w="4946" w:type="dxa"/>
            <w:shd w:val="clear" w:color="auto" w:fill="auto"/>
          </w:tcPr>
          <w:p w:rsidR="00E72FAF" w:rsidRPr="00BA5A73" w:rsidRDefault="00E72FAF" w:rsidP="00373365">
            <w:pPr>
              <w:ind w:firstLine="567"/>
              <w:jc w:val="both"/>
              <w:rPr>
                <w:color w:val="000000" w:themeColor="text1"/>
              </w:rPr>
            </w:pPr>
            <w:r w:rsidRPr="00BA5A73">
              <w:rPr>
                <w:color w:val="000000" w:themeColor="text1"/>
              </w:rPr>
              <w:t xml:space="preserve">Знания: </w:t>
            </w:r>
            <w:r w:rsidR="00255923">
              <w:t>навыками анализа и применения нормативных правовых актов в сфере защиты прав потребителей</w:t>
            </w:r>
          </w:p>
          <w:p w:rsidR="00E72FAF" w:rsidRPr="00BA5A73" w:rsidRDefault="00E72FAF" w:rsidP="00373365">
            <w:pPr>
              <w:ind w:firstLine="567"/>
              <w:rPr>
                <w:color w:val="000000" w:themeColor="text1"/>
              </w:rPr>
            </w:pPr>
            <w:r w:rsidRPr="00BA5A73">
              <w:rPr>
                <w:color w:val="000000" w:themeColor="text1"/>
              </w:rPr>
              <w:t xml:space="preserve">Умения: </w:t>
            </w:r>
            <w:r w:rsidR="00255923">
              <w:t>навыками применения норм права в сфере частного и публичного права</w:t>
            </w:r>
          </w:p>
        </w:tc>
      </w:tr>
      <w:tr w:rsidR="00E72FAF" w:rsidRPr="00842798" w:rsidTr="00E72FAF">
        <w:trPr>
          <w:trHeight w:val="1684"/>
        </w:trPr>
        <w:tc>
          <w:tcPr>
            <w:tcW w:w="1070" w:type="dxa"/>
            <w:vMerge/>
            <w:shd w:val="clear" w:color="auto" w:fill="auto"/>
          </w:tcPr>
          <w:p w:rsidR="00E72FAF" w:rsidRPr="00297CDA" w:rsidRDefault="00E72FAF" w:rsidP="00373365">
            <w:pPr>
              <w:tabs>
                <w:tab w:val="left" w:pos="540"/>
              </w:tabs>
              <w:ind w:firstLine="567"/>
              <w:contextualSpacing/>
              <w:jc w:val="both"/>
              <w:rPr>
                <w:color w:val="000000" w:themeColor="text1"/>
                <w:highlight w:val="yellow"/>
              </w:rPr>
            </w:pPr>
          </w:p>
        </w:tc>
        <w:tc>
          <w:tcPr>
            <w:tcW w:w="2004" w:type="dxa"/>
            <w:vMerge/>
            <w:shd w:val="clear" w:color="auto" w:fill="auto"/>
          </w:tcPr>
          <w:p w:rsidR="00E72FAF" w:rsidRPr="00BA5A73" w:rsidRDefault="00E72FAF" w:rsidP="00373365">
            <w:pPr>
              <w:tabs>
                <w:tab w:val="left" w:pos="540"/>
              </w:tabs>
              <w:ind w:firstLine="567"/>
              <w:contextualSpacing/>
              <w:jc w:val="both"/>
              <w:rPr>
                <w:color w:val="000000" w:themeColor="text1"/>
              </w:rPr>
            </w:pPr>
          </w:p>
        </w:tc>
        <w:tc>
          <w:tcPr>
            <w:tcW w:w="2405" w:type="dxa"/>
            <w:shd w:val="clear" w:color="auto" w:fill="auto"/>
          </w:tcPr>
          <w:p w:rsidR="00E72FAF" w:rsidRPr="00BA5A73" w:rsidRDefault="00E72FAF" w:rsidP="00373365">
            <w:pPr>
              <w:tabs>
                <w:tab w:val="left" w:pos="540"/>
              </w:tabs>
              <w:ind w:firstLine="567"/>
              <w:contextualSpacing/>
              <w:rPr>
                <w:color w:val="000000" w:themeColor="text1"/>
              </w:rPr>
            </w:pPr>
            <w:r w:rsidRPr="00BA5A73">
              <w:rPr>
                <w:color w:val="000000" w:themeColor="text1"/>
              </w:rPr>
              <w:t>2.</w:t>
            </w:r>
            <w:r w:rsidRPr="00BA5A73">
              <w:rPr>
                <w:rFonts w:eastAsia="Calibri"/>
                <w:szCs w:val="28"/>
                <w:lang w:eastAsia="en-US"/>
              </w:rPr>
              <w:t xml:space="preserve"> </w:t>
            </w:r>
            <w:r w:rsidRPr="00BA5A73">
              <w:rPr>
                <w:color w:val="000000"/>
              </w:rPr>
              <w:t>Проводит примирительные процедуры среди участников спорных правоотношений.</w:t>
            </w:r>
          </w:p>
        </w:tc>
        <w:tc>
          <w:tcPr>
            <w:tcW w:w="4946" w:type="dxa"/>
            <w:shd w:val="clear" w:color="auto" w:fill="auto"/>
          </w:tcPr>
          <w:p w:rsidR="00E72FAF" w:rsidRPr="00770893" w:rsidRDefault="00E72FAF" w:rsidP="00373365">
            <w:pPr>
              <w:ind w:firstLine="567"/>
              <w:jc w:val="both"/>
              <w:rPr>
                <w:color w:val="000000" w:themeColor="text1"/>
              </w:rPr>
            </w:pPr>
            <w:r w:rsidRPr="00770893">
              <w:rPr>
                <w:color w:val="000000" w:themeColor="text1"/>
              </w:rPr>
              <w:t xml:space="preserve">Знания: </w:t>
            </w:r>
            <w:r w:rsidR="000F2C87" w:rsidRPr="00770893">
              <w:t>институты и нормы потребительского права; взаимосвязь со смежными отраслями частного и публичного права</w:t>
            </w:r>
          </w:p>
          <w:p w:rsidR="00E72FAF" w:rsidRPr="00770893" w:rsidRDefault="00E72FAF" w:rsidP="00373365">
            <w:pPr>
              <w:ind w:firstLine="567"/>
              <w:jc w:val="both"/>
              <w:rPr>
                <w:color w:val="000000" w:themeColor="text1"/>
              </w:rPr>
            </w:pPr>
            <w:r w:rsidRPr="00770893">
              <w:rPr>
                <w:color w:val="000000" w:themeColor="text1"/>
              </w:rPr>
              <w:t xml:space="preserve">Умения: </w:t>
            </w:r>
            <w:r w:rsidR="000F2C87" w:rsidRPr="00770893">
              <w:t>анализировать факты, события и обстоятельства в области потребительского законодательства</w:t>
            </w:r>
          </w:p>
          <w:p w:rsidR="00E72FAF" w:rsidRPr="00770893" w:rsidRDefault="00E72FAF" w:rsidP="00373365">
            <w:pPr>
              <w:ind w:firstLine="567"/>
              <w:jc w:val="both"/>
              <w:rPr>
                <w:color w:val="000000" w:themeColor="text1"/>
              </w:rPr>
            </w:pPr>
          </w:p>
        </w:tc>
      </w:tr>
      <w:tr w:rsidR="00E72FAF" w:rsidRPr="00842798" w:rsidTr="00E72FAF">
        <w:trPr>
          <w:trHeight w:val="417"/>
        </w:trPr>
        <w:tc>
          <w:tcPr>
            <w:tcW w:w="1070" w:type="dxa"/>
            <w:vMerge/>
            <w:shd w:val="clear" w:color="auto" w:fill="auto"/>
          </w:tcPr>
          <w:p w:rsidR="00E72FAF" w:rsidRPr="00297CDA" w:rsidRDefault="00E72FAF" w:rsidP="00373365">
            <w:pPr>
              <w:tabs>
                <w:tab w:val="left" w:pos="540"/>
              </w:tabs>
              <w:ind w:firstLine="567"/>
              <w:contextualSpacing/>
              <w:jc w:val="both"/>
              <w:rPr>
                <w:color w:val="000000" w:themeColor="text1"/>
                <w:highlight w:val="yellow"/>
              </w:rPr>
            </w:pPr>
          </w:p>
        </w:tc>
        <w:tc>
          <w:tcPr>
            <w:tcW w:w="2004" w:type="dxa"/>
            <w:vMerge/>
            <w:shd w:val="clear" w:color="auto" w:fill="auto"/>
          </w:tcPr>
          <w:p w:rsidR="00E72FAF" w:rsidRPr="00BA5A73" w:rsidRDefault="00E72FAF" w:rsidP="00373365">
            <w:pPr>
              <w:tabs>
                <w:tab w:val="left" w:pos="540"/>
              </w:tabs>
              <w:ind w:firstLine="567"/>
              <w:contextualSpacing/>
              <w:jc w:val="both"/>
              <w:rPr>
                <w:color w:val="000000" w:themeColor="text1"/>
              </w:rPr>
            </w:pPr>
          </w:p>
        </w:tc>
        <w:tc>
          <w:tcPr>
            <w:tcW w:w="2405" w:type="dxa"/>
            <w:shd w:val="clear" w:color="auto" w:fill="auto"/>
          </w:tcPr>
          <w:p w:rsidR="00E72FAF" w:rsidRPr="00BA5A73" w:rsidRDefault="00E72FAF" w:rsidP="00373365">
            <w:pPr>
              <w:ind w:firstLine="567"/>
              <w:rPr>
                <w:rFonts w:eastAsia="Calibri"/>
                <w:szCs w:val="28"/>
                <w:lang w:eastAsia="en-US"/>
              </w:rPr>
            </w:pPr>
            <w:r w:rsidRPr="00BA5A73">
              <w:rPr>
                <w:color w:val="000000" w:themeColor="text1"/>
              </w:rPr>
              <w:t>3</w:t>
            </w:r>
            <w:r w:rsidRPr="00BA5A73">
              <w:rPr>
                <w:color w:val="000000"/>
              </w:rPr>
              <w:t>. Представляет интересы граждан и организаций в судах по всем делам гражданского и арбитражного судопроизводства.</w:t>
            </w:r>
          </w:p>
          <w:p w:rsidR="00E72FAF" w:rsidRPr="00BA5A73" w:rsidRDefault="00E72FAF" w:rsidP="00373365">
            <w:pPr>
              <w:tabs>
                <w:tab w:val="left" w:pos="540"/>
              </w:tabs>
              <w:ind w:firstLine="567"/>
              <w:contextualSpacing/>
              <w:jc w:val="both"/>
              <w:rPr>
                <w:color w:val="000000" w:themeColor="text1"/>
              </w:rPr>
            </w:pPr>
          </w:p>
        </w:tc>
        <w:tc>
          <w:tcPr>
            <w:tcW w:w="4946" w:type="dxa"/>
            <w:shd w:val="clear" w:color="auto" w:fill="auto"/>
          </w:tcPr>
          <w:p w:rsidR="00E72FAF" w:rsidRPr="00770893" w:rsidRDefault="00E72FAF" w:rsidP="00373365">
            <w:pPr>
              <w:ind w:firstLine="567"/>
              <w:jc w:val="both"/>
              <w:rPr>
                <w:color w:val="000000" w:themeColor="text1"/>
              </w:rPr>
            </w:pPr>
            <w:r w:rsidRPr="00770893">
              <w:rPr>
                <w:color w:val="000000" w:themeColor="text1"/>
              </w:rPr>
              <w:t xml:space="preserve">Знания: </w:t>
            </w:r>
            <w:r w:rsidR="00770893" w:rsidRPr="00770893">
              <w:t>законодательство в сфере защиты прав потребителей, формы и способы защиты нарушенных прав и особенности их применения</w:t>
            </w:r>
          </w:p>
          <w:p w:rsidR="00E72FAF" w:rsidRPr="00770893" w:rsidRDefault="00E72FAF" w:rsidP="00373365">
            <w:pPr>
              <w:ind w:firstLine="567"/>
              <w:jc w:val="both"/>
              <w:rPr>
                <w:color w:val="000000" w:themeColor="text1"/>
              </w:rPr>
            </w:pPr>
            <w:r w:rsidRPr="00770893">
              <w:rPr>
                <w:color w:val="000000" w:themeColor="text1"/>
              </w:rPr>
              <w:t xml:space="preserve">Умения: </w:t>
            </w:r>
            <w:r w:rsidR="00770893" w:rsidRPr="00770893">
              <w:t>применять нормы закона о защите прав потребителей</w:t>
            </w:r>
          </w:p>
        </w:tc>
      </w:tr>
    </w:tbl>
    <w:p w:rsidR="00E72FAF" w:rsidRPr="004B0800" w:rsidRDefault="00E72FAF" w:rsidP="00E72FAF">
      <w:pPr>
        <w:tabs>
          <w:tab w:val="left" w:pos="540"/>
        </w:tabs>
        <w:ind w:firstLine="567"/>
        <w:contextualSpacing/>
        <w:jc w:val="both"/>
        <w:rPr>
          <w:sz w:val="28"/>
          <w:szCs w:val="28"/>
        </w:rPr>
      </w:pPr>
    </w:p>
    <w:p w:rsidR="00E72FAF" w:rsidRDefault="00E72FAF" w:rsidP="00E72FAF">
      <w:pPr>
        <w:ind w:firstLine="567"/>
        <w:jc w:val="both"/>
        <w:rPr>
          <w:b/>
          <w:bCs/>
          <w:sz w:val="28"/>
          <w:szCs w:val="28"/>
        </w:rPr>
      </w:pPr>
      <w:r w:rsidRPr="004B0800">
        <w:rPr>
          <w:b/>
          <w:bCs/>
          <w:sz w:val="28"/>
          <w:szCs w:val="28"/>
        </w:rPr>
        <w:t>3. Место дисциплины в структуре образовательной программы</w:t>
      </w:r>
    </w:p>
    <w:p w:rsidR="00E72FAF" w:rsidRPr="004B0800" w:rsidRDefault="00E72FAF" w:rsidP="00E72FAF">
      <w:pPr>
        <w:ind w:firstLine="567"/>
        <w:jc w:val="both"/>
        <w:rPr>
          <w:b/>
          <w:sz w:val="28"/>
          <w:szCs w:val="28"/>
        </w:rPr>
      </w:pPr>
    </w:p>
    <w:p w:rsidR="00E72FAF" w:rsidRPr="00CF095D" w:rsidRDefault="00E72FAF" w:rsidP="00E72FAF">
      <w:pPr>
        <w:widowControl w:val="0"/>
        <w:tabs>
          <w:tab w:val="left" w:pos="851"/>
        </w:tabs>
        <w:autoSpaceDE w:val="0"/>
        <w:autoSpaceDN w:val="0"/>
        <w:adjustRightInd w:val="0"/>
        <w:spacing w:line="276" w:lineRule="auto"/>
        <w:ind w:firstLine="567"/>
        <w:jc w:val="both"/>
        <w:rPr>
          <w:sz w:val="28"/>
          <w:szCs w:val="28"/>
        </w:rPr>
      </w:pPr>
      <w:proofErr w:type="gramStart"/>
      <w:r w:rsidRPr="00CF095D">
        <w:rPr>
          <w:bCs/>
          <w:sz w:val="28"/>
          <w:szCs w:val="28"/>
        </w:rPr>
        <w:t>Д</w:t>
      </w:r>
      <w:r>
        <w:rPr>
          <w:bCs/>
          <w:sz w:val="28"/>
          <w:szCs w:val="28"/>
        </w:rPr>
        <w:t>исциплина «Защита прав потребителей</w:t>
      </w:r>
      <w:r w:rsidRPr="00CF095D">
        <w:rPr>
          <w:bCs/>
          <w:sz w:val="28"/>
          <w:szCs w:val="28"/>
        </w:rPr>
        <w:t xml:space="preserve">» входит в цикл профиля (элективный) части, формируемой участниками образовательных отношений, в Модуль </w:t>
      </w:r>
      <w:r w:rsidRPr="00CF095D">
        <w:rPr>
          <w:sz w:val="28"/>
          <w:szCs w:val="28"/>
        </w:rPr>
        <w:t>«Правозащитная деятельность» образовательной программы «Юриспруденция» по направлению подготовки 40.03.01 «Юриспруденция».</w:t>
      </w:r>
      <w:proofErr w:type="gramEnd"/>
    </w:p>
    <w:p w:rsidR="00E72FAF" w:rsidRPr="004B0800" w:rsidRDefault="00E72FAF" w:rsidP="00E72FAF">
      <w:pPr>
        <w:ind w:firstLine="567"/>
        <w:jc w:val="both"/>
        <w:rPr>
          <w:bCs/>
          <w:sz w:val="28"/>
          <w:szCs w:val="28"/>
        </w:rPr>
      </w:pPr>
    </w:p>
    <w:p w:rsidR="00E72FAF" w:rsidRDefault="00E72FAF" w:rsidP="00E72FAF">
      <w:pPr>
        <w:ind w:firstLine="567"/>
        <w:jc w:val="both"/>
        <w:rPr>
          <w:b/>
          <w:bCs/>
          <w:sz w:val="28"/>
          <w:szCs w:val="28"/>
        </w:rPr>
      </w:pPr>
      <w:r w:rsidRPr="004B0800">
        <w:rPr>
          <w:b/>
          <w:bCs/>
          <w:sz w:val="28"/>
          <w:szCs w:val="28"/>
        </w:rPr>
        <w:t>4. Объем дисциплин</w:t>
      </w:r>
      <w:proofErr w:type="gramStart"/>
      <w:r w:rsidRPr="004B0800">
        <w:rPr>
          <w:b/>
          <w:bCs/>
          <w:sz w:val="28"/>
          <w:szCs w:val="28"/>
        </w:rPr>
        <w:t>ы(</w:t>
      </w:r>
      <w:proofErr w:type="gramEnd"/>
      <w:r w:rsidRPr="004B0800">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rsidR="00E72FAF" w:rsidRPr="00CF095D" w:rsidRDefault="00E72FAF" w:rsidP="00E72FAF">
      <w:pPr>
        <w:keepNext/>
        <w:ind w:firstLine="567"/>
        <w:jc w:val="center"/>
        <w:rPr>
          <w:i/>
          <w:sz w:val="28"/>
          <w:szCs w:val="28"/>
        </w:rPr>
      </w:pPr>
      <w:r w:rsidRPr="00CF095D">
        <w:rPr>
          <w:i/>
          <w:sz w:val="28"/>
          <w:szCs w:val="28"/>
        </w:rPr>
        <w:t xml:space="preserve">Для </w:t>
      </w:r>
      <w:proofErr w:type="gramStart"/>
      <w:r w:rsidRPr="00CF095D">
        <w:rPr>
          <w:i/>
          <w:sz w:val="28"/>
          <w:szCs w:val="28"/>
        </w:rPr>
        <w:t>очной</w:t>
      </w:r>
      <w:proofErr w:type="gramEnd"/>
      <w:r w:rsidRPr="00CF095D">
        <w:rPr>
          <w:i/>
          <w:sz w:val="28"/>
          <w:szCs w:val="28"/>
        </w:rPr>
        <w:t xml:space="preserve"> / очно-заочной форм обучения</w:t>
      </w:r>
    </w:p>
    <w:p w:rsidR="00E72FAF" w:rsidRPr="004B0800" w:rsidRDefault="00E72FAF" w:rsidP="00E72FAF">
      <w:pPr>
        <w:keepNext/>
        <w:ind w:firstLine="567"/>
        <w:jc w:val="right"/>
      </w:pPr>
    </w:p>
    <w:tbl>
      <w:tblPr>
        <w:tblW w:w="50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8"/>
        <w:gridCol w:w="2812"/>
        <w:gridCol w:w="2535"/>
      </w:tblGrid>
      <w:tr w:rsidR="00E72FAF" w:rsidRPr="004B0800" w:rsidTr="00373365">
        <w:trPr>
          <w:trHeight w:val="517"/>
        </w:trPr>
        <w:tc>
          <w:tcPr>
            <w:tcW w:w="2222" w:type="pct"/>
            <w:shd w:val="clear" w:color="auto" w:fill="auto"/>
          </w:tcPr>
          <w:p w:rsidR="00E72FAF" w:rsidRPr="004B0800" w:rsidRDefault="00E72FAF" w:rsidP="00373365">
            <w:pPr>
              <w:pStyle w:val="a4"/>
              <w:keepNext/>
              <w:ind w:left="0" w:firstLine="567"/>
              <w:rPr>
                <w:b/>
              </w:rPr>
            </w:pPr>
            <w:r w:rsidRPr="004B0800">
              <w:rPr>
                <w:b/>
              </w:rPr>
              <w:t>Вид учебной работы   по дисциплине</w:t>
            </w:r>
          </w:p>
        </w:tc>
        <w:tc>
          <w:tcPr>
            <w:tcW w:w="1461" w:type="pct"/>
            <w:shd w:val="clear" w:color="auto" w:fill="auto"/>
          </w:tcPr>
          <w:p w:rsidR="00E72FAF" w:rsidRPr="004B0800" w:rsidRDefault="00E72FAF" w:rsidP="00373365">
            <w:pPr>
              <w:pStyle w:val="a4"/>
              <w:keepNext/>
              <w:ind w:left="0" w:firstLine="567"/>
              <w:jc w:val="center"/>
              <w:rPr>
                <w:b/>
              </w:rPr>
            </w:pPr>
            <w:r w:rsidRPr="004B0800">
              <w:rPr>
                <w:b/>
              </w:rPr>
              <w:t xml:space="preserve">Всего </w:t>
            </w:r>
          </w:p>
          <w:p w:rsidR="00E72FAF" w:rsidRPr="004B0800" w:rsidRDefault="00E72FAF" w:rsidP="00373365">
            <w:pPr>
              <w:pStyle w:val="a4"/>
              <w:keepNext/>
              <w:ind w:left="0" w:firstLine="567"/>
              <w:jc w:val="center"/>
              <w:rPr>
                <w:b/>
              </w:rPr>
            </w:pPr>
            <w:r w:rsidRPr="004B0800">
              <w:rPr>
                <w:b/>
              </w:rPr>
              <w:t>(в з/е и часах)</w:t>
            </w:r>
          </w:p>
        </w:tc>
        <w:tc>
          <w:tcPr>
            <w:tcW w:w="1317" w:type="pct"/>
            <w:shd w:val="clear" w:color="auto" w:fill="auto"/>
          </w:tcPr>
          <w:p w:rsidR="00E72FAF" w:rsidRPr="004B0800" w:rsidRDefault="00E72FAF" w:rsidP="00373365">
            <w:pPr>
              <w:pStyle w:val="a4"/>
              <w:keepNext/>
              <w:ind w:left="0" w:firstLine="567"/>
              <w:jc w:val="center"/>
              <w:rPr>
                <w:b/>
              </w:rPr>
            </w:pPr>
            <w:r>
              <w:rPr>
                <w:b/>
              </w:rPr>
              <w:t>Семестр 6/7</w:t>
            </w:r>
          </w:p>
          <w:p w:rsidR="00E72FAF" w:rsidRPr="004B0800" w:rsidRDefault="00E72FAF" w:rsidP="00373365">
            <w:pPr>
              <w:pStyle w:val="a4"/>
              <w:keepNext/>
              <w:ind w:left="0" w:firstLine="567"/>
              <w:jc w:val="center"/>
              <w:rPr>
                <w:b/>
              </w:rPr>
            </w:pPr>
            <w:r w:rsidRPr="004B0800">
              <w:rPr>
                <w:b/>
              </w:rPr>
              <w:t>(в часах)</w:t>
            </w:r>
          </w:p>
        </w:tc>
      </w:tr>
      <w:tr w:rsidR="00E72FAF" w:rsidRPr="004B0800" w:rsidTr="00373365">
        <w:trPr>
          <w:trHeight w:val="272"/>
        </w:trPr>
        <w:tc>
          <w:tcPr>
            <w:tcW w:w="2222" w:type="pct"/>
            <w:shd w:val="clear" w:color="auto" w:fill="auto"/>
          </w:tcPr>
          <w:p w:rsidR="00E72FAF" w:rsidRPr="004B0800" w:rsidRDefault="00E72FAF" w:rsidP="00373365">
            <w:pPr>
              <w:pStyle w:val="a4"/>
              <w:keepNext/>
              <w:ind w:left="0" w:firstLine="567"/>
              <w:rPr>
                <w:b/>
              </w:rPr>
            </w:pPr>
            <w:r w:rsidRPr="004B0800">
              <w:rPr>
                <w:b/>
              </w:rPr>
              <w:t xml:space="preserve">Общая трудоемкость дисциплины </w:t>
            </w:r>
          </w:p>
        </w:tc>
        <w:tc>
          <w:tcPr>
            <w:tcW w:w="1461" w:type="pct"/>
            <w:shd w:val="clear" w:color="auto" w:fill="auto"/>
          </w:tcPr>
          <w:p w:rsidR="00E72FAF" w:rsidRPr="004B0800" w:rsidRDefault="00E72FAF" w:rsidP="00373365">
            <w:pPr>
              <w:pStyle w:val="a4"/>
              <w:keepNext/>
              <w:ind w:left="0" w:firstLine="567"/>
              <w:jc w:val="center"/>
              <w:rPr>
                <w:b/>
                <w:i/>
              </w:rPr>
            </w:pPr>
            <w:r>
              <w:rPr>
                <w:b/>
                <w:i/>
              </w:rPr>
              <w:t xml:space="preserve">2 </w:t>
            </w:r>
            <w:proofErr w:type="spellStart"/>
            <w:r>
              <w:rPr>
                <w:b/>
                <w:i/>
              </w:rPr>
              <w:t>з</w:t>
            </w:r>
            <w:proofErr w:type="gramStart"/>
            <w:r>
              <w:rPr>
                <w:b/>
                <w:i/>
              </w:rPr>
              <w:t>.е</w:t>
            </w:r>
            <w:proofErr w:type="spellEnd"/>
            <w:proofErr w:type="gramEnd"/>
            <w:r>
              <w:rPr>
                <w:b/>
                <w:i/>
              </w:rPr>
              <w:t xml:space="preserve"> /72</w:t>
            </w:r>
          </w:p>
        </w:tc>
        <w:tc>
          <w:tcPr>
            <w:tcW w:w="1317" w:type="pct"/>
            <w:shd w:val="clear" w:color="auto" w:fill="auto"/>
          </w:tcPr>
          <w:p w:rsidR="00E72FAF" w:rsidRPr="004B0800" w:rsidRDefault="00E72FAF" w:rsidP="00373365">
            <w:pPr>
              <w:pStyle w:val="a4"/>
              <w:keepNext/>
              <w:ind w:left="0" w:firstLine="567"/>
              <w:jc w:val="center"/>
              <w:rPr>
                <w:b/>
                <w:i/>
              </w:rPr>
            </w:pPr>
            <w:r>
              <w:rPr>
                <w:b/>
                <w:i/>
              </w:rPr>
              <w:t>72</w:t>
            </w:r>
          </w:p>
        </w:tc>
      </w:tr>
      <w:tr w:rsidR="00E72FAF" w:rsidRPr="004B0800" w:rsidTr="00373365">
        <w:trPr>
          <w:trHeight w:val="517"/>
        </w:trPr>
        <w:tc>
          <w:tcPr>
            <w:tcW w:w="2222" w:type="pct"/>
            <w:shd w:val="clear" w:color="auto" w:fill="auto"/>
          </w:tcPr>
          <w:p w:rsidR="00E72FAF" w:rsidRPr="004B0800" w:rsidRDefault="00E72FAF" w:rsidP="00373365">
            <w:pPr>
              <w:pStyle w:val="a4"/>
              <w:keepNext/>
              <w:ind w:left="0" w:firstLine="567"/>
              <w:rPr>
                <w:b/>
                <w:i/>
              </w:rPr>
            </w:pPr>
            <w:r w:rsidRPr="004B0800">
              <w:rPr>
                <w:b/>
                <w:i/>
              </w:rPr>
              <w:t xml:space="preserve">Контактная работа - Аудиторные занятия </w:t>
            </w:r>
          </w:p>
        </w:tc>
        <w:tc>
          <w:tcPr>
            <w:tcW w:w="1461" w:type="pct"/>
            <w:shd w:val="clear" w:color="auto" w:fill="auto"/>
          </w:tcPr>
          <w:p w:rsidR="00E72FAF" w:rsidRDefault="00E72FAF" w:rsidP="00373365">
            <w:pPr>
              <w:pStyle w:val="a4"/>
              <w:keepNext/>
              <w:ind w:left="0" w:firstLine="567"/>
              <w:jc w:val="center"/>
              <w:rPr>
                <w:b/>
                <w:i/>
              </w:rPr>
            </w:pPr>
            <w:r>
              <w:rPr>
                <w:b/>
                <w:i/>
              </w:rPr>
              <w:t>16</w:t>
            </w:r>
          </w:p>
          <w:p w:rsidR="00E72FAF" w:rsidRPr="004B0800" w:rsidRDefault="00E72FAF" w:rsidP="00373365">
            <w:pPr>
              <w:pStyle w:val="a4"/>
              <w:keepNext/>
              <w:ind w:left="0" w:firstLine="567"/>
              <w:jc w:val="center"/>
              <w:rPr>
                <w:b/>
                <w:i/>
              </w:rPr>
            </w:pPr>
          </w:p>
        </w:tc>
        <w:tc>
          <w:tcPr>
            <w:tcW w:w="1317" w:type="pct"/>
            <w:shd w:val="clear" w:color="auto" w:fill="auto"/>
          </w:tcPr>
          <w:p w:rsidR="00E72FAF" w:rsidRDefault="00E72FAF" w:rsidP="00373365">
            <w:pPr>
              <w:pStyle w:val="a4"/>
              <w:keepNext/>
              <w:ind w:left="0" w:firstLine="567"/>
              <w:jc w:val="center"/>
              <w:rPr>
                <w:b/>
                <w:i/>
              </w:rPr>
            </w:pPr>
            <w:r>
              <w:rPr>
                <w:b/>
                <w:i/>
              </w:rPr>
              <w:t>16</w:t>
            </w:r>
          </w:p>
          <w:p w:rsidR="00E72FAF" w:rsidRPr="004B0800" w:rsidRDefault="00E72FAF" w:rsidP="00373365">
            <w:pPr>
              <w:pStyle w:val="a4"/>
              <w:keepNext/>
              <w:ind w:left="0" w:firstLine="567"/>
              <w:jc w:val="center"/>
              <w:rPr>
                <w:b/>
                <w:i/>
              </w:rPr>
            </w:pPr>
          </w:p>
        </w:tc>
      </w:tr>
      <w:tr w:rsidR="00E72FAF" w:rsidRPr="004B0800" w:rsidTr="00373365">
        <w:trPr>
          <w:trHeight w:val="258"/>
        </w:trPr>
        <w:tc>
          <w:tcPr>
            <w:tcW w:w="2222" w:type="pct"/>
            <w:shd w:val="clear" w:color="auto" w:fill="auto"/>
          </w:tcPr>
          <w:p w:rsidR="00E72FAF" w:rsidRPr="004B0800" w:rsidRDefault="00E72FAF" w:rsidP="00373365">
            <w:pPr>
              <w:pStyle w:val="a4"/>
              <w:keepNext/>
              <w:ind w:left="0" w:firstLine="567"/>
              <w:rPr>
                <w:i/>
              </w:rPr>
            </w:pPr>
            <w:r w:rsidRPr="004B0800">
              <w:rPr>
                <w:i/>
              </w:rPr>
              <w:t xml:space="preserve">Лекции </w:t>
            </w:r>
          </w:p>
        </w:tc>
        <w:tc>
          <w:tcPr>
            <w:tcW w:w="1461" w:type="pct"/>
            <w:shd w:val="clear" w:color="auto" w:fill="auto"/>
          </w:tcPr>
          <w:p w:rsidR="00E72FAF" w:rsidRPr="004B0800" w:rsidRDefault="00E72FAF" w:rsidP="00373365">
            <w:pPr>
              <w:pStyle w:val="a4"/>
              <w:keepNext/>
              <w:ind w:left="0" w:firstLine="567"/>
              <w:jc w:val="center"/>
              <w:rPr>
                <w:b/>
                <w:i/>
              </w:rPr>
            </w:pPr>
            <w:r>
              <w:rPr>
                <w:b/>
                <w:i/>
              </w:rPr>
              <w:t>8</w:t>
            </w:r>
          </w:p>
        </w:tc>
        <w:tc>
          <w:tcPr>
            <w:tcW w:w="1317" w:type="pct"/>
            <w:shd w:val="clear" w:color="auto" w:fill="auto"/>
          </w:tcPr>
          <w:p w:rsidR="00E72FAF" w:rsidRPr="004B0800" w:rsidRDefault="00E72FAF" w:rsidP="00373365">
            <w:pPr>
              <w:pStyle w:val="a4"/>
              <w:keepNext/>
              <w:ind w:left="0" w:firstLine="567"/>
              <w:jc w:val="center"/>
              <w:rPr>
                <w:b/>
                <w:i/>
              </w:rPr>
            </w:pPr>
            <w:r>
              <w:rPr>
                <w:b/>
                <w:i/>
              </w:rPr>
              <w:t>8</w:t>
            </w:r>
          </w:p>
        </w:tc>
      </w:tr>
      <w:tr w:rsidR="00E72FAF" w:rsidRPr="004B0800" w:rsidTr="00373365">
        <w:trPr>
          <w:trHeight w:val="258"/>
        </w:trPr>
        <w:tc>
          <w:tcPr>
            <w:tcW w:w="2222" w:type="pct"/>
            <w:shd w:val="clear" w:color="auto" w:fill="auto"/>
          </w:tcPr>
          <w:p w:rsidR="00E72FAF" w:rsidRPr="004B0800" w:rsidRDefault="00E72FAF" w:rsidP="00373365">
            <w:pPr>
              <w:pStyle w:val="a4"/>
              <w:keepNext/>
              <w:ind w:left="0" w:firstLine="567"/>
              <w:rPr>
                <w:i/>
              </w:rPr>
            </w:pPr>
            <w:r w:rsidRPr="004B0800">
              <w:rPr>
                <w:i/>
              </w:rPr>
              <w:t xml:space="preserve">Семинары, практические занятия  </w:t>
            </w:r>
          </w:p>
        </w:tc>
        <w:tc>
          <w:tcPr>
            <w:tcW w:w="1461" w:type="pct"/>
            <w:shd w:val="clear" w:color="auto" w:fill="auto"/>
          </w:tcPr>
          <w:p w:rsidR="00E72FAF" w:rsidRPr="004B0800" w:rsidRDefault="00E72FAF" w:rsidP="00373365">
            <w:pPr>
              <w:pStyle w:val="a4"/>
              <w:keepNext/>
              <w:ind w:left="0" w:firstLine="567"/>
              <w:jc w:val="center"/>
              <w:rPr>
                <w:b/>
                <w:i/>
              </w:rPr>
            </w:pPr>
            <w:r w:rsidRPr="004B0800">
              <w:rPr>
                <w:b/>
                <w:i/>
              </w:rPr>
              <w:t>8</w:t>
            </w:r>
          </w:p>
        </w:tc>
        <w:tc>
          <w:tcPr>
            <w:tcW w:w="1317" w:type="pct"/>
            <w:shd w:val="clear" w:color="auto" w:fill="auto"/>
          </w:tcPr>
          <w:p w:rsidR="00E72FAF" w:rsidRPr="004B0800" w:rsidRDefault="00E72FAF" w:rsidP="00373365">
            <w:pPr>
              <w:pStyle w:val="a4"/>
              <w:keepNext/>
              <w:ind w:left="0" w:firstLine="567"/>
              <w:jc w:val="center"/>
              <w:rPr>
                <w:b/>
                <w:i/>
              </w:rPr>
            </w:pPr>
            <w:r w:rsidRPr="004B0800">
              <w:rPr>
                <w:b/>
                <w:i/>
              </w:rPr>
              <w:t>8</w:t>
            </w:r>
          </w:p>
        </w:tc>
      </w:tr>
      <w:tr w:rsidR="00E72FAF" w:rsidRPr="004B0800" w:rsidTr="00373365">
        <w:trPr>
          <w:trHeight w:val="258"/>
        </w:trPr>
        <w:tc>
          <w:tcPr>
            <w:tcW w:w="2222" w:type="pct"/>
            <w:shd w:val="clear" w:color="auto" w:fill="auto"/>
          </w:tcPr>
          <w:p w:rsidR="00E72FAF" w:rsidRPr="004B0800" w:rsidRDefault="00E72FAF" w:rsidP="00373365">
            <w:pPr>
              <w:pStyle w:val="a4"/>
              <w:keepNext/>
              <w:ind w:left="0" w:firstLine="567"/>
              <w:rPr>
                <w:b/>
                <w:i/>
              </w:rPr>
            </w:pPr>
            <w:r w:rsidRPr="004B0800">
              <w:rPr>
                <w:b/>
                <w:i/>
              </w:rPr>
              <w:t>Самостоятельная работа</w:t>
            </w:r>
          </w:p>
        </w:tc>
        <w:tc>
          <w:tcPr>
            <w:tcW w:w="1461" w:type="pct"/>
            <w:shd w:val="clear" w:color="auto" w:fill="auto"/>
          </w:tcPr>
          <w:p w:rsidR="00E72FAF" w:rsidRPr="006C1F1B" w:rsidRDefault="006C1F1B" w:rsidP="00373365">
            <w:pPr>
              <w:pStyle w:val="a4"/>
              <w:keepNext/>
              <w:ind w:left="0" w:firstLine="567"/>
              <w:jc w:val="center"/>
              <w:rPr>
                <w:b/>
                <w:i/>
                <w:lang w:val="en-US"/>
              </w:rPr>
            </w:pPr>
            <w:r>
              <w:rPr>
                <w:b/>
                <w:i/>
                <w:lang w:val="en-US"/>
              </w:rPr>
              <w:t>92</w:t>
            </w:r>
          </w:p>
        </w:tc>
        <w:tc>
          <w:tcPr>
            <w:tcW w:w="1317" w:type="pct"/>
            <w:shd w:val="clear" w:color="auto" w:fill="auto"/>
          </w:tcPr>
          <w:p w:rsidR="00E72FAF" w:rsidRPr="006C1F1B" w:rsidRDefault="006C1F1B" w:rsidP="00373365">
            <w:pPr>
              <w:pStyle w:val="a4"/>
              <w:keepNext/>
              <w:ind w:left="0" w:firstLine="567"/>
              <w:jc w:val="center"/>
              <w:rPr>
                <w:b/>
                <w:i/>
                <w:lang w:val="en-US"/>
              </w:rPr>
            </w:pPr>
            <w:r>
              <w:rPr>
                <w:b/>
                <w:i/>
                <w:lang w:val="en-US"/>
              </w:rPr>
              <w:t>92</w:t>
            </w:r>
          </w:p>
        </w:tc>
      </w:tr>
      <w:tr w:rsidR="00E72FAF" w:rsidRPr="004B0800" w:rsidTr="00373365">
        <w:trPr>
          <w:trHeight w:val="623"/>
        </w:trPr>
        <w:tc>
          <w:tcPr>
            <w:tcW w:w="2222" w:type="pct"/>
            <w:shd w:val="clear" w:color="auto" w:fill="auto"/>
          </w:tcPr>
          <w:p w:rsidR="00E72FAF" w:rsidRPr="004B0800" w:rsidRDefault="00E72FAF" w:rsidP="00373365">
            <w:pPr>
              <w:pStyle w:val="a4"/>
              <w:keepNext/>
              <w:ind w:left="0" w:firstLine="567"/>
            </w:pPr>
            <w:r w:rsidRPr="004B0800">
              <w:t xml:space="preserve">Вид текущего контроля </w:t>
            </w:r>
          </w:p>
        </w:tc>
        <w:tc>
          <w:tcPr>
            <w:tcW w:w="1461" w:type="pct"/>
            <w:shd w:val="clear" w:color="auto" w:fill="auto"/>
          </w:tcPr>
          <w:p w:rsidR="00E72FAF" w:rsidRPr="004B0800" w:rsidRDefault="00E72FAF" w:rsidP="00373365">
            <w:pPr>
              <w:pStyle w:val="a4"/>
              <w:keepNext/>
              <w:ind w:left="0" w:firstLine="567"/>
              <w:jc w:val="center"/>
              <w:rPr>
                <w:b/>
                <w:i/>
              </w:rPr>
            </w:pPr>
            <w:r>
              <w:rPr>
                <w:b/>
                <w:i/>
              </w:rPr>
              <w:t>К</w:t>
            </w:r>
            <w:r w:rsidRPr="001D5FB2">
              <w:rPr>
                <w:b/>
                <w:i/>
              </w:rPr>
              <w:t>онтрольная работа</w:t>
            </w:r>
          </w:p>
        </w:tc>
        <w:tc>
          <w:tcPr>
            <w:tcW w:w="1317" w:type="pct"/>
            <w:shd w:val="clear" w:color="auto" w:fill="auto"/>
          </w:tcPr>
          <w:p w:rsidR="00E72FAF" w:rsidRPr="004B0800" w:rsidRDefault="00E72FAF" w:rsidP="00373365">
            <w:pPr>
              <w:pStyle w:val="a4"/>
              <w:keepNext/>
              <w:ind w:left="0" w:firstLine="567"/>
              <w:jc w:val="center"/>
              <w:rPr>
                <w:b/>
                <w:i/>
              </w:rPr>
            </w:pPr>
            <w:r>
              <w:rPr>
                <w:b/>
                <w:i/>
              </w:rPr>
              <w:t>К</w:t>
            </w:r>
            <w:r w:rsidRPr="001D5FB2">
              <w:rPr>
                <w:b/>
                <w:i/>
              </w:rPr>
              <w:t>онтрольная работа</w:t>
            </w:r>
          </w:p>
        </w:tc>
      </w:tr>
      <w:tr w:rsidR="00E72FAF" w:rsidRPr="004B0800" w:rsidTr="00373365">
        <w:trPr>
          <w:trHeight w:val="475"/>
        </w:trPr>
        <w:tc>
          <w:tcPr>
            <w:tcW w:w="2222" w:type="pct"/>
            <w:shd w:val="clear" w:color="auto" w:fill="auto"/>
          </w:tcPr>
          <w:p w:rsidR="00E72FAF" w:rsidRPr="004B0800" w:rsidRDefault="00E72FAF" w:rsidP="00373365">
            <w:pPr>
              <w:pStyle w:val="a4"/>
              <w:keepNext/>
              <w:ind w:left="0" w:firstLine="567"/>
            </w:pPr>
            <w:r w:rsidRPr="004B0800">
              <w:t>Вид промежуточной аттестации</w:t>
            </w:r>
          </w:p>
        </w:tc>
        <w:tc>
          <w:tcPr>
            <w:tcW w:w="1461" w:type="pct"/>
            <w:shd w:val="clear" w:color="auto" w:fill="auto"/>
          </w:tcPr>
          <w:p w:rsidR="00E72FAF" w:rsidRPr="004B0800" w:rsidRDefault="00E72FAF" w:rsidP="00373365">
            <w:pPr>
              <w:pStyle w:val="a4"/>
              <w:keepNext/>
              <w:ind w:left="0" w:firstLine="567"/>
              <w:jc w:val="center"/>
              <w:rPr>
                <w:b/>
                <w:i/>
              </w:rPr>
            </w:pPr>
            <w:r w:rsidRPr="004B0800">
              <w:rPr>
                <w:b/>
                <w:i/>
              </w:rPr>
              <w:t>Зачет</w:t>
            </w:r>
          </w:p>
        </w:tc>
        <w:tc>
          <w:tcPr>
            <w:tcW w:w="1317" w:type="pct"/>
            <w:shd w:val="clear" w:color="auto" w:fill="auto"/>
          </w:tcPr>
          <w:p w:rsidR="00E72FAF" w:rsidRPr="004B0800" w:rsidRDefault="00E72FAF" w:rsidP="00373365">
            <w:pPr>
              <w:pStyle w:val="a4"/>
              <w:keepNext/>
              <w:ind w:left="0" w:firstLine="567"/>
              <w:jc w:val="center"/>
              <w:rPr>
                <w:b/>
                <w:i/>
              </w:rPr>
            </w:pPr>
            <w:r w:rsidRPr="004B0800">
              <w:rPr>
                <w:b/>
                <w:i/>
              </w:rPr>
              <w:t>Зачет</w:t>
            </w:r>
          </w:p>
        </w:tc>
      </w:tr>
    </w:tbl>
    <w:p w:rsidR="00E72FAF" w:rsidRPr="004B0800" w:rsidRDefault="00E72FAF" w:rsidP="00E72FAF">
      <w:pPr>
        <w:pStyle w:val="a5"/>
        <w:ind w:firstLine="567"/>
        <w:jc w:val="both"/>
        <w:rPr>
          <w:b w:val="0"/>
          <w:szCs w:val="28"/>
        </w:rPr>
      </w:pPr>
    </w:p>
    <w:p w:rsidR="00E72FAF" w:rsidRDefault="00E72FAF" w:rsidP="00E72FAF">
      <w:pPr>
        <w:ind w:firstLine="567"/>
        <w:jc w:val="both"/>
        <w:rPr>
          <w:b/>
          <w:bCs/>
          <w:sz w:val="28"/>
          <w:szCs w:val="28"/>
        </w:rPr>
      </w:pPr>
      <w:r w:rsidRPr="004B0800">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1C420F" w:rsidRPr="001C420F" w:rsidRDefault="001C420F" w:rsidP="001C420F">
      <w:pPr>
        <w:jc w:val="both"/>
        <w:rPr>
          <w:b/>
          <w:sz w:val="28"/>
          <w:szCs w:val="28"/>
        </w:rPr>
      </w:pPr>
      <w:r w:rsidRPr="001C420F">
        <w:rPr>
          <w:b/>
          <w:sz w:val="28"/>
          <w:szCs w:val="28"/>
        </w:rPr>
        <w:lastRenderedPageBreak/>
        <w:t>Тема 1. Общая характеристика законодательства в области защиты прав потребителей</w:t>
      </w:r>
    </w:p>
    <w:p w:rsidR="001C420F" w:rsidRPr="001C420F" w:rsidRDefault="001C420F" w:rsidP="001C420F">
      <w:pPr>
        <w:jc w:val="both"/>
        <w:rPr>
          <w:sz w:val="28"/>
          <w:szCs w:val="28"/>
        </w:rPr>
      </w:pPr>
      <w:r w:rsidRPr="001C420F">
        <w:rPr>
          <w:sz w:val="28"/>
          <w:szCs w:val="28"/>
        </w:rPr>
        <w:t xml:space="preserve"> Становление законодательства в области защиты прав потребителей.</w:t>
      </w:r>
    </w:p>
    <w:p w:rsidR="001C420F" w:rsidRPr="001C420F" w:rsidRDefault="001C420F" w:rsidP="001C420F">
      <w:pPr>
        <w:jc w:val="both"/>
        <w:rPr>
          <w:sz w:val="28"/>
          <w:szCs w:val="28"/>
        </w:rPr>
      </w:pPr>
      <w:r w:rsidRPr="001C420F">
        <w:rPr>
          <w:sz w:val="28"/>
          <w:szCs w:val="28"/>
        </w:rPr>
        <w:t>Международные договоры Российской Федерации. Соотнош</w:t>
      </w:r>
      <w:r>
        <w:rPr>
          <w:sz w:val="28"/>
          <w:szCs w:val="28"/>
        </w:rPr>
        <w:t xml:space="preserve">ение норм Закона РФ «О </w:t>
      </w:r>
      <w:r w:rsidRPr="001C420F">
        <w:rPr>
          <w:sz w:val="28"/>
          <w:szCs w:val="28"/>
        </w:rPr>
        <w:t>защите прав потребителей» с ГК РФ, другими</w:t>
      </w:r>
      <w:r>
        <w:rPr>
          <w:sz w:val="28"/>
          <w:szCs w:val="28"/>
        </w:rPr>
        <w:t xml:space="preserve"> нормативными правовыми актами, </w:t>
      </w:r>
      <w:r w:rsidRPr="001C420F">
        <w:rPr>
          <w:sz w:val="28"/>
          <w:szCs w:val="28"/>
        </w:rPr>
        <w:t xml:space="preserve">регулирующими отношения в области защиты прав </w:t>
      </w:r>
      <w:r>
        <w:rPr>
          <w:sz w:val="28"/>
          <w:szCs w:val="28"/>
        </w:rPr>
        <w:t xml:space="preserve">потребителей и отраслями права. </w:t>
      </w:r>
      <w:r w:rsidRPr="001C420F">
        <w:rPr>
          <w:sz w:val="28"/>
          <w:szCs w:val="28"/>
        </w:rPr>
        <w:t>Правила, обязательные при заключении и исполнении</w:t>
      </w:r>
      <w:r>
        <w:rPr>
          <w:sz w:val="28"/>
          <w:szCs w:val="28"/>
        </w:rPr>
        <w:t xml:space="preserve"> публичных договоров (договоров </w:t>
      </w:r>
      <w:r w:rsidRPr="001C420F">
        <w:rPr>
          <w:sz w:val="28"/>
          <w:szCs w:val="28"/>
        </w:rPr>
        <w:t>розничной купли-продажи, энергоснабжения, договоро</w:t>
      </w:r>
      <w:r>
        <w:rPr>
          <w:sz w:val="28"/>
          <w:szCs w:val="28"/>
        </w:rPr>
        <w:t xml:space="preserve">в о выполнении работ и оказании </w:t>
      </w:r>
      <w:r w:rsidRPr="001C420F">
        <w:rPr>
          <w:sz w:val="28"/>
          <w:szCs w:val="28"/>
        </w:rPr>
        <w:t>услуг). Основ</w:t>
      </w:r>
      <w:r>
        <w:rPr>
          <w:sz w:val="28"/>
          <w:szCs w:val="28"/>
        </w:rPr>
        <w:t xml:space="preserve">ные понятия Закона РФ «О защите </w:t>
      </w:r>
      <w:r w:rsidRPr="001C420F">
        <w:rPr>
          <w:sz w:val="28"/>
          <w:szCs w:val="28"/>
        </w:rPr>
        <w:t>пра</w:t>
      </w:r>
      <w:r>
        <w:rPr>
          <w:sz w:val="28"/>
          <w:szCs w:val="28"/>
        </w:rPr>
        <w:t xml:space="preserve">в потребителей». Система защиты </w:t>
      </w:r>
      <w:r w:rsidRPr="001C420F">
        <w:rPr>
          <w:sz w:val="28"/>
          <w:szCs w:val="28"/>
        </w:rPr>
        <w:t>прав потребителей.</w:t>
      </w:r>
    </w:p>
    <w:p w:rsidR="001C420F" w:rsidRPr="001C420F" w:rsidRDefault="001C420F" w:rsidP="001C420F">
      <w:pPr>
        <w:jc w:val="both"/>
        <w:rPr>
          <w:b/>
          <w:sz w:val="28"/>
          <w:szCs w:val="28"/>
        </w:rPr>
      </w:pPr>
      <w:r w:rsidRPr="001C420F">
        <w:rPr>
          <w:b/>
          <w:sz w:val="28"/>
          <w:szCs w:val="28"/>
        </w:rPr>
        <w:t xml:space="preserve"> Тема 2. Правовое регулирование отношений в области защиты прав потребителей</w:t>
      </w:r>
    </w:p>
    <w:p w:rsidR="001C420F" w:rsidRPr="001C420F" w:rsidRDefault="001C420F" w:rsidP="001C420F">
      <w:pPr>
        <w:jc w:val="both"/>
        <w:rPr>
          <w:sz w:val="28"/>
          <w:szCs w:val="28"/>
        </w:rPr>
      </w:pPr>
      <w:r w:rsidRPr="001C420F">
        <w:rPr>
          <w:sz w:val="28"/>
          <w:szCs w:val="28"/>
        </w:rPr>
        <w:t xml:space="preserve"> Виды отношений в области защиты прав потр</w:t>
      </w:r>
      <w:r w:rsidR="00B37AE9">
        <w:rPr>
          <w:sz w:val="28"/>
          <w:szCs w:val="28"/>
        </w:rPr>
        <w:t xml:space="preserve">ебителей. Отношения, на которые </w:t>
      </w:r>
      <w:r w:rsidRPr="001C420F">
        <w:rPr>
          <w:sz w:val="28"/>
          <w:szCs w:val="28"/>
        </w:rPr>
        <w:t>законодательство о защите прав потребителей</w:t>
      </w:r>
      <w:r w:rsidR="00B37AE9">
        <w:rPr>
          <w:sz w:val="28"/>
          <w:szCs w:val="28"/>
        </w:rPr>
        <w:t xml:space="preserve"> не распространяется. Участники </w:t>
      </w:r>
      <w:r w:rsidRPr="001C420F">
        <w:rPr>
          <w:sz w:val="28"/>
          <w:szCs w:val="28"/>
        </w:rPr>
        <w:t>отношений в области защиты прав потребителей. П</w:t>
      </w:r>
      <w:r w:rsidR="00B37AE9">
        <w:rPr>
          <w:sz w:val="28"/>
          <w:szCs w:val="28"/>
        </w:rPr>
        <w:t xml:space="preserve">рава и обязанности изготовителя </w:t>
      </w:r>
      <w:r w:rsidRPr="001C420F">
        <w:rPr>
          <w:sz w:val="28"/>
          <w:szCs w:val="28"/>
        </w:rPr>
        <w:t>(исполнителя, продавца) в области установления срок</w:t>
      </w:r>
      <w:r w:rsidR="00B37AE9">
        <w:rPr>
          <w:sz w:val="28"/>
          <w:szCs w:val="28"/>
        </w:rPr>
        <w:t xml:space="preserve">а службы, срока годности товара </w:t>
      </w:r>
      <w:r w:rsidRPr="001C420F">
        <w:rPr>
          <w:sz w:val="28"/>
          <w:szCs w:val="28"/>
        </w:rPr>
        <w:t xml:space="preserve">(работы), а также гарантийного срока на товар </w:t>
      </w:r>
      <w:r w:rsidR="00B37AE9">
        <w:rPr>
          <w:sz w:val="28"/>
          <w:szCs w:val="28"/>
        </w:rPr>
        <w:t xml:space="preserve">(работу). Порядок представления информации об изготовителе </w:t>
      </w:r>
      <w:r w:rsidRPr="001C420F">
        <w:rPr>
          <w:sz w:val="28"/>
          <w:szCs w:val="28"/>
        </w:rPr>
        <w:t>(исполнителе, продавце)</w:t>
      </w:r>
      <w:r w:rsidR="00B37AE9">
        <w:rPr>
          <w:sz w:val="28"/>
          <w:szCs w:val="28"/>
        </w:rPr>
        <w:t xml:space="preserve">, о режиме их работы, о товарах </w:t>
      </w:r>
      <w:r w:rsidRPr="001C420F">
        <w:rPr>
          <w:sz w:val="28"/>
          <w:szCs w:val="28"/>
        </w:rPr>
        <w:t>(работах, услугах). Безопасность товара (работы, услуги).</w:t>
      </w:r>
    </w:p>
    <w:p w:rsidR="001C420F" w:rsidRPr="001C420F" w:rsidRDefault="001C420F" w:rsidP="001C420F">
      <w:pPr>
        <w:jc w:val="both"/>
        <w:rPr>
          <w:b/>
          <w:sz w:val="28"/>
          <w:szCs w:val="28"/>
        </w:rPr>
      </w:pPr>
      <w:r w:rsidRPr="001C420F">
        <w:rPr>
          <w:sz w:val="28"/>
          <w:szCs w:val="28"/>
        </w:rPr>
        <w:t xml:space="preserve"> </w:t>
      </w:r>
      <w:r w:rsidRPr="001C420F">
        <w:rPr>
          <w:b/>
          <w:sz w:val="28"/>
          <w:szCs w:val="28"/>
        </w:rPr>
        <w:t>Тема 3. Недействительность договоров, ущемляющих права потребителей</w:t>
      </w:r>
    </w:p>
    <w:p w:rsidR="00536770" w:rsidRPr="00536770" w:rsidRDefault="001C420F" w:rsidP="00536770">
      <w:pPr>
        <w:jc w:val="both"/>
        <w:rPr>
          <w:sz w:val="28"/>
          <w:szCs w:val="28"/>
        </w:rPr>
      </w:pPr>
      <w:r w:rsidRPr="001C420F">
        <w:rPr>
          <w:sz w:val="28"/>
          <w:szCs w:val="28"/>
        </w:rPr>
        <w:t xml:space="preserve"> Условия договора, ущемляющие права потреб</w:t>
      </w:r>
      <w:r w:rsidR="00B37AE9">
        <w:rPr>
          <w:sz w:val="28"/>
          <w:szCs w:val="28"/>
        </w:rPr>
        <w:t xml:space="preserve">ителя по сравнению с правилами, </w:t>
      </w:r>
      <w:r w:rsidRPr="001C420F">
        <w:rPr>
          <w:sz w:val="28"/>
          <w:szCs w:val="28"/>
        </w:rPr>
        <w:t>установленными законами или иными правовыми актами Российской Федера</w:t>
      </w:r>
      <w:r w:rsidR="00B37AE9">
        <w:rPr>
          <w:sz w:val="28"/>
          <w:szCs w:val="28"/>
        </w:rPr>
        <w:t xml:space="preserve">ции в </w:t>
      </w:r>
      <w:r w:rsidRPr="001C420F">
        <w:rPr>
          <w:sz w:val="28"/>
          <w:szCs w:val="28"/>
        </w:rPr>
        <w:t>области защиты прав потребителей. Порядок возмещения убытков при навязывании</w:t>
      </w:r>
      <w:r w:rsidR="00536770">
        <w:rPr>
          <w:sz w:val="28"/>
          <w:szCs w:val="28"/>
        </w:rPr>
        <w:t xml:space="preserve"> </w:t>
      </w:r>
      <w:r w:rsidR="00536770" w:rsidRPr="00536770">
        <w:rPr>
          <w:sz w:val="28"/>
          <w:szCs w:val="28"/>
        </w:rPr>
        <w:t>условий, ущемляющих права потребителей, в том ч</w:t>
      </w:r>
      <w:r w:rsidR="00536770">
        <w:rPr>
          <w:sz w:val="28"/>
          <w:szCs w:val="28"/>
        </w:rPr>
        <w:t xml:space="preserve">исле вследствие нарушения права </w:t>
      </w:r>
      <w:r w:rsidR="00536770" w:rsidRPr="00536770">
        <w:rPr>
          <w:sz w:val="28"/>
          <w:szCs w:val="28"/>
        </w:rPr>
        <w:t>потребителя на свободный выбор товаров (</w:t>
      </w:r>
      <w:r w:rsidR="00536770">
        <w:rPr>
          <w:sz w:val="28"/>
          <w:szCs w:val="28"/>
        </w:rPr>
        <w:t xml:space="preserve">работ, услуг). Порядок оказания </w:t>
      </w:r>
      <w:r w:rsidR="00536770" w:rsidRPr="00536770">
        <w:rPr>
          <w:sz w:val="28"/>
          <w:szCs w:val="28"/>
        </w:rPr>
        <w:t>дополнительных услуг.</w:t>
      </w:r>
    </w:p>
    <w:p w:rsidR="00536770" w:rsidRPr="00536770" w:rsidRDefault="00536770" w:rsidP="00536770">
      <w:pPr>
        <w:jc w:val="both"/>
        <w:rPr>
          <w:b/>
          <w:sz w:val="28"/>
          <w:szCs w:val="28"/>
        </w:rPr>
      </w:pPr>
      <w:r w:rsidRPr="00536770">
        <w:rPr>
          <w:b/>
          <w:sz w:val="28"/>
          <w:szCs w:val="28"/>
        </w:rPr>
        <w:t xml:space="preserve"> Тема 4. Защита прав потребителей при продаже товаров</w:t>
      </w:r>
    </w:p>
    <w:p w:rsidR="00536770" w:rsidRPr="00536770" w:rsidRDefault="00536770" w:rsidP="00536770">
      <w:pPr>
        <w:jc w:val="both"/>
        <w:rPr>
          <w:sz w:val="28"/>
          <w:szCs w:val="28"/>
        </w:rPr>
      </w:pPr>
      <w:r w:rsidRPr="00536770">
        <w:rPr>
          <w:sz w:val="28"/>
          <w:szCs w:val="28"/>
        </w:rPr>
        <w:t xml:space="preserve"> Способы продажи и их правовое регулирование. </w:t>
      </w:r>
      <w:r>
        <w:rPr>
          <w:sz w:val="28"/>
          <w:szCs w:val="28"/>
        </w:rPr>
        <w:t xml:space="preserve">Правила продажи отдельных видов </w:t>
      </w:r>
      <w:r w:rsidRPr="00536770">
        <w:rPr>
          <w:sz w:val="28"/>
          <w:szCs w:val="28"/>
        </w:rPr>
        <w:t>товаров. Права потребителя при обнаружении в товаре не</w:t>
      </w:r>
      <w:r>
        <w:rPr>
          <w:sz w:val="28"/>
          <w:szCs w:val="28"/>
        </w:rPr>
        <w:t xml:space="preserve">достатков. Право потребителя на </w:t>
      </w:r>
      <w:r w:rsidRPr="00536770">
        <w:rPr>
          <w:sz w:val="28"/>
          <w:szCs w:val="28"/>
        </w:rPr>
        <w:t>обмен товара надлежащего качества.</w:t>
      </w:r>
    </w:p>
    <w:p w:rsidR="00536770" w:rsidRPr="00536770" w:rsidRDefault="00536770" w:rsidP="00536770">
      <w:pPr>
        <w:jc w:val="both"/>
        <w:rPr>
          <w:b/>
          <w:sz w:val="28"/>
          <w:szCs w:val="28"/>
        </w:rPr>
      </w:pPr>
      <w:r w:rsidRPr="00536770">
        <w:rPr>
          <w:b/>
          <w:sz w:val="28"/>
          <w:szCs w:val="28"/>
        </w:rPr>
        <w:t xml:space="preserve"> Тема 5. Защита прав потребителей при выполнении работ, оказании услуг</w:t>
      </w:r>
    </w:p>
    <w:p w:rsidR="00536770" w:rsidRPr="00536770" w:rsidRDefault="00536770" w:rsidP="00536770">
      <w:pPr>
        <w:jc w:val="both"/>
        <w:rPr>
          <w:sz w:val="28"/>
          <w:szCs w:val="28"/>
        </w:rPr>
      </w:pPr>
      <w:r w:rsidRPr="00536770">
        <w:rPr>
          <w:sz w:val="28"/>
          <w:szCs w:val="28"/>
        </w:rPr>
        <w:t xml:space="preserve"> Сроки выполнения работ (оказания услуг). Пос</w:t>
      </w:r>
      <w:r>
        <w:rPr>
          <w:sz w:val="28"/>
          <w:szCs w:val="28"/>
        </w:rPr>
        <w:t xml:space="preserve">ледствия нарушения исполнителем </w:t>
      </w:r>
      <w:r w:rsidRPr="00536770">
        <w:rPr>
          <w:sz w:val="28"/>
          <w:szCs w:val="28"/>
        </w:rPr>
        <w:t>сроков выполнения работ (оказания услуг). Пр</w:t>
      </w:r>
      <w:r>
        <w:rPr>
          <w:sz w:val="28"/>
          <w:szCs w:val="28"/>
        </w:rPr>
        <w:t xml:space="preserve">ава потребителя при обнаружении </w:t>
      </w:r>
      <w:r w:rsidRPr="00536770">
        <w:rPr>
          <w:sz w:val="28"/>
          <w:szCs w:val="28"/>
        </w:rPr>
        <w:t>недостатков выполненной работы (оказанной услуги). П</w:t>
      </w:r>
      <w:r>
        <w:rPr>
          <w:sz w:val="28"/>
          <w:szCs w:val="28"/>
        </w:rPr>
        <w:t xml:space="preserve">раво выбора способа защиты прав </w:t>
      </w:r>
      <w:r w:rsidRPr="00536770">
        <w:rPr>
          <w:sz w:val="28"/>
          <w:szCs w:val="28"/>
        </w:rPr>
        <w:t>потребителей. Сроки удовлетворения требований потре</w:t>
      </w:r>
      <w:r>
        <w:rPr>
          <w:sz w:val="28"/>
          <w:szCs w:val="28"/>
        </w:rPr>
        <w:t xml:space="preserve">бителей и ответственность за их </w:t>
      </w:r>
      <w:r w:rsidRPr="00536770">
        <w:rPr>
          <w:sz w:val="28"/>
          <w:szCs w:val="28"/>
        </w:rPr>
        <w:t xml:space="preserve">нарушение. Выполнение работы из материала (с </w:t>
      </w:r>
      <w:r>
        <w:rPr>
          <w:sz w:val="28"/>
          <w:szCs w:val="28"/>
        </w:rPr>
        <w:t xml:space="preserve">вещью) потребителя. Обязанность </w:t>
      </w:r>
      <w:r w:rsidRPr="00536770">
        <w:rPr>
          <w:sz w:val="28"/>
          <w:szCs w:val="28"/>
        </w:rPr>
        <w:t xml:space="preserve">исполнителя информировать потребителя об обстоятельствах, которые могут повлиять </w:t>
      </w:r>
      <w:proofErr w:type="gramStart"/>
      <w:r w:rsidRPr="00536770">
        <w:rPr>
          <w:sz w:val="28"/>
          <w:szCs w:val="28"/>
        </w:rPr>
        <w:t>на</w:t>
      </w:r>
      <w:proofErr w:type="gramEnd"/>
    </w:p>
    <w:p w:rsidR="00536770" w:rsidRPr="00536770" w:rsidRDefault="00536770" w:rsidP="00536770">
      <w:pPr>
        <w:jc w:val="both"/>
        <w:rPr>
          <w:sz w:val="28"/>
          <w:szCs w:val="28"/>
        </w:rPr>
      </w:pPr>
      <w:r w:rsidRPr="00536770">
        <w:rPr>
          <w:sz w:val="28"/>
          <w:szCs w:val="28"/>
        </w:rPr>
        <w:lastRenderedPageBreak/>
        <w:t>качество выполняемой работы (оказываемой услуги) или повлечь за собой невозможность</w:t>
      </w:r>
      <w:r>
        <w:rPr>
          <w:sz w:val="28"/>
          <w:szCs w:val="28"/>
        </w:rPr>
        <w:t xml:space="preserve"> </w:t>
      </w:r>
      <w:r w:rsidRPr="00536770">
        <w:rPr>
          <w:sz w:val="28"/>
          <w:szCs w:val="28"/>
        </w:rPr>
        <w:t>ее завершения в срок. Порядок и формы оплаты выполненной работы (оказанной услуги)</w:t>
      </w:r>
    </w:p>
    <w:p w:rsidR="00536770" w:rsidRPr="006F3A41" w:rsidRDefault="00536770" w:rsidP="00536770">
      <w:pPr>
        <w:jc w:val="both"/>
        <w:rPr>
          <w:b/>
          <w:sz w:val="28"/>
          <w:szCs w:val="28"/>
        </w:rPr>
      </w:pPr>
      <w:r w:rsidRPr="006F3A41">
        <w:rPr>
          <w:b/>
          <w:sz w:val="28"/>
          <w:szCs w:val="28"/>
        </w:rPr>
        <w:t xml:space="preserve"> Тема 6. Ответственность за нарушение прав потребителей</w:t>
      </w:r>
    </w:p>
    <w:p w:rsidR="00536770" w:rsidRPr="00536770" w:rsidRDefault="00536770" w:rsidP="00536770">
      <w:pPr>
        <w:jc w:val="both"/>
        <w:rPr>
          <w:sz w:val="28"/>
          <w:szCs w:val="28"/>
        </w:rPr>
      </w:pPr>
      <w:r w:rsidRPr="00536770">
        <w:rPr>
          <w:sz w:val="28"/>
          <w:szCs w:val="28"/>
        </w:rPr>
        <w:t xml:space="preserve"> Виды ответственности за нарушение прав по</w:t>
      </w:r>
      <w:r w:rsidR="006F3A41">
        <w:rPr>
          <w:sz w:val="28"/>
          <w:szCs w:val="28"/>
        </w:rPr>
        <w:t xml:space="preserve">требителей. Способы защиты прав </w:t>
      </w:r>
      <w:r w:rsidRPr="00536770">
        <w:rPr>
          <w:sz w:val="28"/>
          <w:szCs w:val="28"/>
        </w:rPr>
        <w:t xml:space="preserve">потребителей. Имущественная ответственность </w:t>
      </w:r>
      <w:r w:rsidR="006F3A41">
        <w:rPr>
          <w:sz w:val="28"/>
          <w:szCs w:val="28"/>
        </w:rPr>
        <w:t xml:space="preserve">за вред, причиненный вследствие </w:t>
      </w:r>
      <w:r w:rsidRPr="00536770">
        <w:rPr>
          <w:sz w:val="28"/>
          <w:szCs w:val="28"/>
        </w:rPr>
        <w:t xml:space="preserve">недостатков товара (работы, услуги). Убытки </w:t>
      </w:r>
      <w:r w:rsidR="006F3A41">
        <w:rPr>
          <w:sz w:val="28"/>
          <w:szCs w:val="28"/>
        </w:rPr>
        <w:t xml:space="preserve">и неустойка, пользование чужими </w:t>
      </w:r>
      <w:r w:rsidRPr="00536770">
        <w:rPr>
          <w:sz w:val="28"/>
          <w:szCs w:val="28"/>
        </w:rPr>
        <w:t>денежными средствами, соотношение данных категорий</w:t>
      </w:r>
      <w:r w:rsidR="006F3A41">
        <w:rPr>
          <w:sz w:val="28"/>
          <w:szCs w:val="28"/>
        </w:rPr>
        <w:t xml:space="preserve">. Компенсация морального вреда. </w:t>
      </w:r>
      <w:r w:rsidRPr="00536770">
        <w:rPr>
          <w:sz w:val="28"/>
          <w:szCs w:val="28"/>
        </w:rPr>
        <w:t>Потребительский экстремизм.</w:t>
      </w:r>
    </w:p>
    <w:p w:rsidR="00536770" w:rsidRPr="006F3A41" w:rsidRDefault="00536770" w:rsidP="00536770">
      <w:pPr>
        <w:jc w:val="both"/>
        <w:rPr>
          <w:b/>
          <w:sz w:val="28"/>
          <w:szCs w:val="28"/>
        </w:rPr>
      </w:pPr>
      <w:r w:rsidRPr="006F3A41">
        <w:rPr>
          <w:b/>
          <w:sz w:val="28"/>
          <w:szCs w:val="28"/>
        </w:rPr>
        <w:t xml:space="preserve"> Тема 7. Способы защиты и восстановления нарушенных прав потребителей</w:t>
      </w:r>
    </w:p>
    <w:p w:rsidR="00E72FAF" w:rsidRDefault="00536770" w:rsidP="00536770">
      <w:pPr>
        <w:jc w:val="both"/>
        <w:rPr>
          <w:sz w:val="28"/>
          <w:szCs w:val="28"/>
        </w:rPr>
      </w:pPr>
      <w:r w:rsidRPr="00536770">
        <w:rPr>
          <w:sz w:val="28"/>
          <w:szCs w:val="28"/>
        </w:rPr>
        <w:t xml:space="preserve"> Досудебный (претензионный) порядок разрешен</w:t>
      </w:r>
      <w:r w:rsidR="00061ABC">
        <w:rPr>
          <w:sz w:val="28"/>
          <w:szCs w:val="28"/>
        </w:rPr>
        <w:t xml:space="preserve">ия споров. Судебная защита прав </w:t>
      </w:r>
      <w:r w:rsidRPr="00536770">
        <w:rPr>
          <w:sz w:val="28"/>
          <w:szCs w:val="28"/>
        </w:rPr>
        <w:t>потребителей. Виды исков и порядок их подачи. За</w:t>
      </w:r>
      <w:r w:rsidR="00061ABC">
        <w:rPr>
          <w:sz w:val="28"/>
          <w:szCs w:val="28"/>
        </w:rPr>
        <w:t xml:space="preserve">щита неопределенного круга лиц. </w:t>
      </w:r>
      <w:r w:rsidRPr="00536770">
        <w:rPr>
          <w:sz w:val="28"/>
          <w:szCs w:val="28"/>
        </w:rPr>
        <w:t>Коллективные иски. Процессуальные особенности</w:t>
      </w:r>
      <w:r w:rsidR="00061ABC">
        <w:rPr>
          <w:sz w:val="28"/>
          <w:szCs w:val="28"/>
        </w:rPr>
        <w:t xml:space="preserve"> рассмотрения дел о защите прав </w:t>
      </w:r>
      <w:r w:rsidRPr="00536770">
        <w:rPr>
          <w:sz w:val="28"/>
          <w:szCs w:val="28"/>
        </w:rPr>
        <w:t>потребителей. Постановление Пленума Верховног</w:t>
      </w:r>
      <w:r w:rsidR="00061ABC">
        <w:rPr>
          <w:sz w:val="28"/>
          <w:szCs w:val="28"/>
        </w:rPr>
        <w:t xml:space="preserve">о Суда РФ от 28.06.2012 № 17 «О </w:t>
      </w:r>
      <w:r w:rsidRPr="00536770">
        <w:rPr>
          <w:sz w:val="28"/>
          <w:szCs w:val="28"/>
        </w:rPr>
        <w:t>рассмотрении судами гражданских дел по спор</w:t>
      </w:r>
      <w:r w:rsidR="00061ABC">
        <w:rPr>
          <w:sz w:val="28"/>
          <w:szCs w:val="28"/>
        </w:rPr>
        <w:t xml:space="preserve">ам о защите прав потребителей». </w:t>
      </w:r>
      <w:r w:rsidRPr="00536770">
        <w:rPr>
          <w:sz w:val="28"/>
          <w:szCs w:val="28"/>
        </w:rPr>
        <w:t>Проблемы судебной защиты прав потребителей.</w:t>
      </w:r>
    </w:p>
    <w:p w:rsidR="00061ABC" w:rsidRDefault="00061ABC" w:rsidP="00536770">
      <w:pPr>
        <w:jc w:val="both"/>
        <w:rPr>
          <w:sz w:val="28"/>
          <w:szCs w:val="28"/>
        </w:rPr>
      </w:pPr>
    </w:p>
    <w:p w:rsidR="00061ABC" w:rsidRDefault="00061ABC" w:rsidP="00061ABC">
      <w:pPr>
        <w:ind w:firstLine="567"/>
        <w:jc w:val="both"/>
        <w:rPr>
          <w:b/>
          <w:sz w:val="28"/>
          <w:szCs w:val="28"/>
        </w:rPr>
      </w:pPr>
      <w:r>
        <w:rPr>
          <w:b/>
          <w:sz w:val="28"/>
          <w:szCs w:val="28"/>
        </w:rPr>
        <w:t>5.2. Учебно-</w:t>
      </w:r>
      <w:r w:rsidRPr="004B0800">
        <w:rPr>
          <w:b/>
          <w:sz w:val="28"/>
          <w:szCs w:val="28"/>
        </w:rPr>
        <w:t>тематический план</w:t>
      </w:r>
    </w:p>
    <w:p w:rsidR="00061ABC" w:rsidRPr="004B0800" w:rsidRDefault="00061ABC" w:rsidP="00061ABC">
      <w:pPr>
        <w:ind w:firstLine="567"/>
        <w:jc w:val="both"/>
        <w:rPr>
          <w:b/>
          <w:sz w:val="28"/>
          <w:szCs w:val="28"/>
        </w:rPr>
      </w:pPr>
    </w:p>
    <w:p w:rsidR="00061ABC" w:rsidRPr="00CF095D" w:rsidRDefault="00061ABC" w:rsidP="00061ABC">
      <w:pPr>
        <w:keepNext/>
        <w:ind w:firstLine="567"/>
        <w:jc w:val="center"/>
        <w:rPr>
          <w:i/>
          <w:sz w:val="28"/>
          <w:szCs w:val="28"/>
        </w:rPr>
      </w:pPr>
      <w:r w:rsidRPr="00CF095D">
        <w:rPr>
          <w:i/>
          <w:sz w:val="28"/>
          <w:szCs w:val="28"/>
        </w:rPr>
        <w:t xml:space="preserve">Для </w:t>
      </w:r>
      <w:proofErr w:type="gramStart"/>
      <w:r w:rsidRPr="00CF095D">
        <w:rPr>
          <w:i/>
          <w:sz w:val="28"/>
          <w:szCs w:val="28"/>
        </w:rPr>
        <w:t>очной</w:t>
      </w:r>
      <w:proofErr w:type="gramEnd"/>
      <w:r w:rsidRPr="00CF095D">
        <w:rPr>
          <w:i/>
          <w:sz w:val="28"/>
          <w:szCs w:val="28"/>
        </w:rPr>
        <w:t xml:space="preserve"> / очно-заочной форм обучения</w:t>
      </w:r>
    </w:p>
    <w:tbl>
      <w:tblPr>
        <w:tblW w:w="542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2799"/>
        <w:gridCol w:w="930"/>
        <w:gridCol w:w="1065"/>
        <w:gridCol w:w="1196"/>
        <w:gridCol w:w="1335"/>
        <w:gridCol w:w="930"/>
        <w:gridCol w:w="1595"/>
      </w:tblGrid>
      <w:tr w:rsidR="00061ABC" w:rsidRPr="004B0800" w:rsidTr="00373365">
        <w:tc>
          <w:tcPr>
            <w:tcW w:w="256" w:type="pct"/>
            <w:vMerge w:val="restart"/>
            <w:shd w:val="clear" w:color="auto" w:fill="auto"/>
          </w:tcPr>
          <w:p w:rsidR="00061ABC" w:rsidRPr="004B0800" w:rsidRDefault="00061ABC" w:rsidP="00373365">
            <w:pPr>
              <w:tabs>
                <w:tab w:val="right" w:pos="851"/>
              </w:tabs>
              <w:jc w:val="both"/>
            </w:pPr>
            <w:r w:rsidRPr="004B0800">
              <w:t>№</w:t>
            </w:r>
          </w:p>
          <w:p w:rsidR="00061ABC" w:rsidRPr="004B0800" w:rsidRDefault="00061ABC" w:rsidP="00373365">
            <w:pPr>
              <w:tabs>
                <w:tab w:val="right" w:pos="851"/>
              </w:tabs>
              <w:jc w:val="both"/>
            </w:pPr>
            <w:proofErr w:type="spellStart"/>
            <w:r w:rsidRPr="004B0800">
              <w:t>пп</w:t>
            </w:r>
            <w:proofErr w:type="spellEnd"/>
            <w:r w:rsidRPr="004B0800">
              <w:t>/</w:t>
            </w:r>
            <w:proofErr w:type="gramStart"/>
            <w:r w:rsidRPr="004B0800">
              <w:t>п</w:t>
            </w:r>
            <w:proofErr w:type="gramEnd"/>
          </w:p>
        </w:tc>
        <w:tc>
          <w:tcPr>
            <w:tcW w:w="1348" w:type="pct"/>
            <w:vMerge w:val="restart"/>
            <w:shd w:val="clear" w:color="auto" w:fill="auto"/>
          </w:tcPr>
          <w:p w:rsidR="00061ABC" w:rsidRPr="004B0800" w:rsidRDefault="00061ABC" w:rsidP="00373365">
            <w:pPr>
              <w:tabs>
                <w:tab w:val="right" w:pos="851"/>
              </w:tabs>
              <w:ind w:firstLine="567"/>
              <w:jc w:val="both"/>
              <w:rPr>
                <w:sz w:val="22"/>
                <w:szCs w:val="22"/>
              </w:rPr>
            </w:pPr>
            <w:r w:rsidRPr="004B0800">
              <w:rPr>
                <w:b/>
                <w:sz w:val="22"/>
                <w:szCs w:val="22"/>
              </w:rPr>
              <w:t>Наименование тем дис</w:t>
            </w:r>
            <w:r>
              <w:rPr>
                <w:b/>
                <w:sz w:val="22"/>
                <w:szCs w:val="22"/>
              </w:rPr>
              <w:t>ц</w:t>
            </w:r>
            <w:r w:rsidRPr="004B0800">
              <w:rPr>
                <w:b/>
                <w:sz w:val="22"/>
                <w:szCs w:val="22"/>
              </w:rPr>
              <w:t>иплины</w:t>
            </w:r>
          </w:p>
        </w:tc>
        <w:tc>
          <w:tcPr>
            <w:tcW w:w="2628" w:type="pct"/>
            <w:gridSpan w:val="5"/>
          </w:tcPr>
          <w:p w:rsidR="00061ABC" w:rsidRPr="004B0800" w:rsidRDefault="00061ABC" w:rsidP="00373365">
            <w:pPr>
              <w:tabs>
                <w:tab w:val="right" w:pos="851"/>
              </w:tabs>
              <w:ind w:firstLine="567"/>
              <w:jc w:val="both"/>
              <w:rPr>
                <w:b/>
              </w:rPr>
            </w:pPr>
            <w:r w:rsidRPr="004B0800">
              <w:rPr>
                <w:b/>
              </w:rPr>
              <w:t>Трудоемкость в часах</w:t>
            </w:r>
          </w:p>
        </w:tc>
        <w:tc>
          <w:tcPr>
            <w:tcW w:w="768" w:type="pct"/>
            <w:vMerge w:val="restart"/>
            <w:shd w:val="clear" w:color="auto" w:fill="auto"/>
          </w:tcPr>
          <w:p w:rsidR="00061ABC" w:rsidRPr="004B0800" w:rsidRDefault="00061ABC" w:rsidP="00373365">
            <w:pPr>
              <w:tabs>
                <w:tab w:val="right" w:pos="851"/>
              </w:tabs>
              <w:jc w:val="both"/>
              <w:rPr>
                <w:b/>
              </w:rPr>
            </w:pPr>
            <w:r w:rsidRPr="004B0800">
              <w:rPr>
                <w:b/>
              </w:rPr>
              <w:t>Формы текущего контроля успеваемости</w:t>
            </w:r>
          </w:p>
        </w:tc>
      </w:tr>
      <w:tr w:rsidR="00061ABC" w:rsidRPr="004B0800" w:rsidTr="00373365">
        <w:tc>
          <w:tcPr>
            <w:tcW w:w="256" w:type="pct"/>
            <w:vMerge/>
            <w:shd w:val="clear" w:color="auto" w:fill="auto"/>
          </w:tcPr>
          <w:p w:rsidR="00061ABC" w:rsidRPr="004B0800" w:rsidRDefault="00061ABC" w:rsidP="00373365">
            <w:pPr>
              <w:tabs>
                <w:tab w:val="right" w:pos="851"/>
              </w:tabs>
              <w:ind w:firstLine="567"/>
              <w:jc w:val="both"/>
            </w:pPr>
          </w:p>
        </w:tc>
        <w:tc>
          <w:tcPr>
            <w:tcW w:w="1348" w:type="pct"/>
            <w:vMerge/>
            <w:shd w:val="clear" w:color="auto" w:fill="auto"/>
          </w:tcPr>
          <w:p w:rsidR="00061ABC" w:rsidRPr="004B0800" w:rsidRDefault="00061ABC" w:rsidP="00373365">
            <w:pPr>
              <w:tabs>
                <w:tab w:val="right" w:pos="851"/>
              </w:tabs>
              <w:ind w:firstLine="567"/>
              <w:jc w:val="both"/>
            </w:pPr>
          </w:p>
        </w:tc>
        <w:tc>
          <w:tcPr>
            <w:tcW w:w="448" w:type="pct"/>
            <w:vMerge w:val="restart"/>
            <w:shd w:val="clear" w:color="auto" w:fill="auto"/>
          </w:tcPr>
          <w:p w:rsidR="00061ABC" w:rsidRPr="004B0800" w:rsidRDefault="00061ABC" w:rsidP="00373365">
            <w:pPr>
              <w:tabs>
                <w:tab w:val="right" w:pos="851"/>
              </w:tabs>
              <w:jc w:val="both"/>
              <w:rPr>
                <w:b/>
              </w:rPr>
            </w:pPr>
            <w:r w:rsidRPr="004B0800">
              <w:rPr>
                <w:b/>
              </w:rPr>
              <w:t>Всего</w:t>
            </w:r>
          </w:p>
        </w:tc>
        <w:tc>
          <w:tcPr>
            <w:tcW w:w="1732" w:type="pct"/>
            <w:gridSpan w:val="3"/>
            <w:shd w:val="clear" w:color="auto" w:fill="auto"/>
          </w:tcPr>
          <w:p w:rsidR="00061ABC" w:rsidRPr="004B0800" w:rsidRDefault="00061ABC" w:rsidP="00373365">
            <w:pPr>
              <w:tabs>
                <w:tab w:val="right" w:pos="851"/>
              </w:tabs>
              <w:jc w:val="both"/>
              <w:rPr>
                <w:b/>
              </w:rPr>
            </w:pPr>
            <w:r w:rsidRPr="004B0800">
              <w:rPr>
                <w:b/>
              </w:rPr>
              <w:t>Контактная работа - Аудиторная работа</w:t>
            </w:r>
          </w:p>
        </w:tc>
        <w:tc>
          <w:tcPr>
            <w:tcW w:w="448" w:type="pct"/>
            <w:vMerge w:val="restart"/>
            <w:shd w:val="clear" w:color="auto" w:fill="auto"/>
          </w:tcPr>
          <w:p w:rsidR="00061ABC" w:rsidRPr="004B0800" w:rsidRDefault="00061ABC" w:rsidP="00373365">
            <w:pPr>
              <w:tabs>
                <w:tab w:val="right" w:pos="851"/>
              </w:tabs>
              <w:jc w:val="both"/>
            </w:pPr>
            <w:r w:rsidRPr="004B0800">
              <w:rPr>
                <w:b/>
              </w:rPr>
              <w:t>Самостоятельная работа</w:t>
            </w:r>
          </w:p>
        </w:tc>
        <w:tc>
          <w:tcPr>
            <w:tcW w:w="768" w:type="pct"/>
            <w:vMerge/>
            <w:shd w:val="clear" w:color="auto" w:fill="auto"/>
          </w:tcPr>
          <w:p w:rsidR="00061ABC" w:rsidRPr="004B0800" w:rsidRDefault="00061ABC" w:rsidP="00373365">
            <w:pPr>
              <w:tabs>
                <w:tab w:val="right" w:pos="851"/>
              </w:tabs>
              <w:ind w:firstLine="567"/>
              <w:jc w:val="both"/>
            </w:pPr>
          </w:p>
        </w:tc>
      </w:tr>
      <w:tr w:rsidR="00061ABC" w:rsidRPr="004B0800" w:rsidTr="00373365">
        <w:tc>
          <w:tcPr>
            <w:tcW w:w="256" w:type="pct"/>
            <w:vMerge/>
            <w:shd w:val="clear" w:color="auto" w:fill="auto"/>
          </w:tcPr>
          <w:p w:rsidR="00061ABC" w:rsidRPr="004B0800" w:rsidRDefault="00061ABC" w:rsidP="00373365">
            <w:pPr>
              <w:tabs>
                <w:tab w:val="right" w:pos="851"/>
              </w:tabs>
              <w:ind w:firstLine="567"/>
              <w:jc w:val="both"/>
            </w:pPr>
          </w:p>
        </w:tc>
        <w:tc>
          <w:tcPr>
            <w:tcW w:w="1348" w:type="pct"/>
            <w:vMerge/>
            <w:shd w:val="clear" w:color="auto" w:fill="auto"/>
          </w:tcPr>
          <w:p w:rsidR="00061ABC" w:rsidRPr="004B0800" w:rsidRDefault="00061ABC" w:rsidP="00373365">
            <w:pPr>
              <w:tabs>
                <w:tab w:val="right" w:pos="851"/>
              </w:tabs>
              <w:ind w:firstLine="567"/>
              <w:jc w:val="both"/>
            </w:pPr>
          </w:p>
        </w:tc>
        <w:tc>
          <w:tcPr>
            <w:tcW w:w="448" w:type="pct"/>
            <w:vMerge/>
            <w:shd w:val="clear" w:color="auto" w:fill="auto"/>
          </w:tcPr>
          <w:p w:rsidR="00061ABC" w:rsidRPr="004B0800" w:rsidRDefault="00061ABC" w:rsidP="00373365">
            <w:pPr>
              <w:tabs>
                <w:tab w:val="right" w:pos="851"/>
              </w:tabs>
              <w:ind w:firstLine="567"/>
              <w:jc w:val="both"/>
            </w:pPr>
          </w:p>
        </w:tc>
        <w:tc>
          <w:tcPr>
            <w:tcW w:w="513" w:type="pct"/>
            <w:shd w:val="clear" w:color="auto" w:fill="auto"/>
          </w:tcPr>
          <w:p w:rsidR="00061ABC" w:rsidRPr="004B0800" w:rsidRDefault="00061ABC" w:rsidP="00373365">
            <w:pPr>
              <w:tabs>
                <w:tab w:val="right" w:pos="851"/>
              </w:tabs>
              <w:jc w:val="both"/>
            </w:pPr>
            <w:r w:rsidRPr="004B0800">
              <w:t xml:space="preserve">Общая, в </w:t>
            </w:r>
            <w:proofErr w:type="spellStart"/>
            <w:r w:rsidRPr="004B0800">
              <w:t>т.ч</w:t>
            </w:r>
            <w:proofErr w:type="spellEnd"/>
            <w:r w:rsidRPr="004B0800">
              <w:t>.:</w:t>
            </w:r>
          </w:p>
        </w:tc>
        <w:tc>
          <w:tcPr>
            <w:tcW w:w="576" w:type="pct"/>
            <w:shd w:val="clear" w:color="auto" w:fill="auto"/>
          </w:tcPr>
          <w:p w:rsidR="00061ABC" w:rsidRPr="004B0800" w:rsidRDefault="00061ABC" w:rsidP="00373365">
            <w:pPr>
              <w:tabs>
                <w:tab w:val="right" w:pos="851"/>
              </w:tabs>
              <w:jc w:val="both"/>
            </w:pPr>
            <w:r w:rsidRPr="004B0800">
              <w:t>Лекции</w:t>
            </w:r>
          </w:p>
        </w:tc>
        <w:tc>
          <w:tcPr>
            <w:tcW w:w="643" w:type="pct"/>
            <w:shd w:val="clear" w:color="auto" w:fill="auto"/>
          </w:tcPr>
          <w:p w:rsidR="00061ABC" w:rsidRPr="004B0800" w:rsidRDefault="00061ABC" w:rsidP="00373365">
            <w:pPr>
              <w:tabs>
                <w:tab w:val="right" w:pos="851"/>
              </w:tabs>
              <w:jc w:val="both"/>
              <w:rPr>
                <w:sz w:val="22"/>
                <w:szCs w:val="22"/>
              </w:rPr>
            </w:pPr>
            <w:r w:rsidRPr="004B0800">
              <w:rPr>
                <w:sz w:val="22"/>
                <w:szCs w:val="22"/>
              </w:rPr>
              <w:t>Семинары, практические занятия</w:t>
            </w:r>
          </w:p>
          <w:p w:rsidR="00061ABC" w:rsidRPr="004B0800" w:rsidRDefault="00061ABC" w:rsidP="00373365">
            <w:pPr>
              <w:tabs>
                <w:tab w:val="right" w:pos="851"/>
              </w:tabs>
              <w:ind w:firstLine="567"/>
              <w:jc w:val="both"/>
            </w:pPr>
          </w:p>
        </w:tc>
        <w:tc>
          <w:tcPr>
            <w:tcW w:w="448" w:type="pct"/>
            <w:vMerge/>
            <w:shd w:val="clear" w:color="auto" w:fill="auto"/>
          </w:tcPr>
          <w:p w:rsidR="00061ABC" w:rsidRPr="004B0800" w:rsidRDefault="00061ABC" w:rsidP="00373365">
            <w:pPr>
              <w:tabs>
                <w:tab w:val="right" w:pos="851"/>
              </w:tabs>
              <w:ind w:firstLine="567"/>
              <w:jc w:val="both"/>
            </w:pPr>
          </w:p>
        </w:tc>
        <w:tc>
          <w:tcPr>
            <w:tcW w:w="768" w:type="pct"/>
            <w:vMerge/>
            <w:shd w:val="clear" w:color="auto" w:fill="auto"/>
          </w:tcPr>
          <w:p w:rsidR="00061ABC" w:rsidRPr="004B0800" w:rsidRDefault="00061ABC" w:rsidP="00373365">
            <w:pPr>
              <w:tabs>
                <w:tab w:val="right" w:pos="851"/>
              </w:tabs>
              <w:ind w:firstLine="567"/>
              <w:jc w:val="both"/>
            </w:pPr>
          </w:p>
        </w:tc>
      </w:tr>
      <w:tr w:rsidR="00061ABC" w:rsidRPr="004B0800" w:rsidTr="00373365">
        <w:tc>
          <w:tcPr>
            <w:tcW w:w="256" w:type="pct"/>
            <w:shd w:val="clear" w:color="auto" w:fill="auto"/>
          </w:tcPr>
          <w:p w:rsidR="00061ABC" w:rsidRPr="004B0800" w:rsidRDefault="00061ABC" w:rsidP="00373365">
            <w:pPr>
              <w:tabs>
                <w:tab w:val="right" w:pos="851"/>
              </w:tabs>
              <w:ind w:firstLine="567"/>
              <w:jc w:val="both"/>
            </w:pPr>
            <w:r>
              <w:t>1</w:t>
            </w:r>
            <w:r w:rsidRPr="004B0800">
              <w:t>1</w:t>
            </w:r>
          </w:p>
        </w:tc>
        <w:tc>
          <w:tcPr>
            <w:tcW w:w="1348" w:type="pct"/>
            <w:shd w:val="clear" w:color="auto" w:fill="auto"/>
          </w:tcPr>
          <w:p w:rsidR="00061ABC" w:rsidRPr="0078624A" w:rsidRDefault="00873A09" w:rsidP="00373365">
            <w:r w:rsidRPr="00873A09">
              <w:t>Тема 1. Общая характеристика законодательства в области защиты прав потребителей</w:t>
            </w:r>
          </w:p>
        </w:tc>
        <w:tc>
          <w:tcPr>
            <w:tcW w:w="448" w:type="pct"/>
            <w:shd w:val="clear" w:color="auto" w:fill="auto"/>
          </w:tcPr>
          <w:p w:rsidR="00061ABC" w:rsidRPr="004B0800" w:rsidRDefault="00873A09" w:rsidP="00373365">
            <w:pPr>
              <w:tabs>
                <w:tab w:val="right" w:pos="851"/>
              </w:tabs>
            </w:pPr>
            <w:r>
              <w:t>11</w:t>
            </w:r>
          </w:p>
        </w:tc>
        <w:tc>
          <w:tcPr>
            <w:tcW w:w="513" w:type="pct"/>
            <w:shd w:val="clear" w:color="auto" w:fill="auto"/>
          </w:tcPr>
          <w:p w:rsidR="00061ABC" w:rsidRPr="004B0800" w:rsidRDefault="00873A09" w:rsidP="00373365">
            <w:pPr>
              <w:tabs>
                <w:tab w:val="right" w:pos="851"/>
              </w:tabs>
              <w:ind w:firstLine="567"/>
              <w:jc w:val="center"/>
            </w:pPr>
            <w:r>
              <w:t>3</w:t>
            </w:r>
          </w:p>
        </w:tc>
        <w:tc>
          <w:tcPr>
            <w:tcW w:w="576" w:type="pct"/>
            <w:shd w:val="clear" w:color="auto" w:fill="auto"/>
          </w:tcPr>
          <w:p w:rsidR="00061ABC" w:rsidRPr="004B0800" w:rsidRDefault="00873A09" w:rsidP="00373365">
            <w:pPr>
              <w:tabs>
                <w:tab w:val="right" w:pos="851"/>
              </w:tabs>
              <w:ind w:firstLine="567"/>
              <w:jc w:val="center"/>
            </w:pPr>
            <w:r>
              <w:t>2</w:t>
            </w:r>
          </w:p>
        </w:tc>
        <w:tc>
          <w:tcPr>
            <w:tcW w:w="643" w:type="pct"/>
            <w:shd w:val="clear" w:color="auto" w:fill="auto"/>
          </w:tcPr>
          <w:p w:rsidR="00061ABC" w:rsidRPr="004B0800" w:rsidRDefault="00873A09" w:rsidP="00373365">
            <w:pPr>
              <w:tabs>
                <w:tab w:val="right" w:pos="851"/>
              </w:tabs>
              <w:ind w:firstLine="567"/>
              <w:jc w:val="center"/>
            </w:pPr>
            <w:r>
              <w:t>2</w:t>
            </w:r>
          </w:p>
        </w:tc>
        <w:tc>
          <w:tcPr>
            <w:tcW w:w="448" w:type="pct"/>
            <w:shd w:val="clear" w:color="auto" w:fill="auto"/>
          </w:tcPr>
          <w:p w:rsidR="00061ABC" w:rsidRPr="004B0800" w:rsidRDefault="00873A09" w:rsidP="00373365">
            <w:pPr>
              <w:tabs>
                <w:tab w:val="right" w:pos="851"/>
              </w:tabs>
            </w:pPr>
            <w:r>
              <w:t>8</w:t>
            </w:r>
          </w:p>
        </w:tc>
        <w:tc>
          <w:tcPr>
            <w:tcW w:w="768" w:type="pct"/>
            <w:shd w:val="clear" w:color="auto" w:fill="auto"/>
          </w:tcPr>
          <w:p w:rsidR="00061ABC" w:rsidRPr="004B0800" w:rsidRDefault="00061ABC" w:rsidP="00373365">
            <w:pPr>
              <w:tabs>
                <w:tab w:val="right" w:pos="851"/>
              </w:tabs>
              <w:jc w:val="both"/>
            </w:pPr>
            <w:r w:rsidRPr="00E126A4">
              <w:t>устный опрос, презентация доклада, решение тестов, решение ситуационных задач</w:t>
            </w:r>
          </w:p>
        </w:tc>
      </w:tr>
      <w:tr w:rsidR="00061ABC" w:rsidRPr="004B0800" w:rsidTr="00373365">
        <w:tc>
          <w:tcPr>
            <w:tcW w:w="256" w:type="pct"/>
            <w:shd w:val="clear" w:color="auto" w:fill="auto"/>
          </w:tcPr>
          <w:p w:rsidR="00061ABC" w:rsidRDefault="00061ABC" w:rsidP="00373365">
            <w:pPr>
              <w:tabs>
                <w:tab w:val="right" w:pos="851"/>
              </w:tabs>
              <w:ind w:firstLine="567"/>
              <w:jc w:val="both"/>
            </w:pPr>
            <w:r>
              <w:t>2</w:t>
            </w:r>
          </w:p>
          <w:p w:rsidR="00061ABC" w:rsidRPr="000F3468" w:rsidRDefault="00061ABC" w:rsidP="00373365">
            <w:pPr>
              <w:ind w:firstLine="567"/>
            </w:pPr>
            <w:r>
              <w:t>22</w:t>
            </w:r>
          </w:p>
        </w:tc>
        <w:tc>
          <w:tcPr>
            <w:tcW w:w="1348" w:type="pct"/>
            <w:shd w:val="clear" w:color="auto" w:fill="auto"/>
          </w:tcPr>
          <w:p w:rsidR="00061ABC" w:rsidRPr="0078624A" w:rsidRDefault="00873A09" w:rsidP="00373365">
            <w:pPr>
              <w:tabs>
                <w:tab w:val="right" w:pos="851"/>
              </w:tabs>
              <w:jc w:val="both"/>
            </w:pPr>
            <w:r w:rsidRPr="00873A09">
              <w:t>Тема 2. Правовое регулирование отношений в области защиты прав потребителей</w:t>
            </w:r>
          </w:p>
        </w:tc>
        <w:tc>
          <w:tcPr>
            <w:tcW w:w="448" w:type="pct"/>
            <w:shd w:val="clear" w:color="auto" w:fill="auto"/>
          </w:tcPr>
          <w:p w:rsidR="00061ABC" w:rsidRPr="009463D5" w:rsidRDefault="00873A09" w:rsidP="00373365">
            <w:pPr>
              <w:tabs>
                <w:tab w:val="right" w:pos="851"/>
              </w:tabs>
            </w:pPr>
            <w:r>
              <w:t>11</w:t>
            </w:r>
          </w:p>
        </w:tc>
        <w:tc>
          <w:tcPr>
            <w:tcW w:w="513" w:type="pct"/>
            <w:shd w:val="clear" w:color="auto" w:fill="auto"/>
          </w:tcPr>
          <w:p w:rsidR="00061ABC" w:rsidRPr="004B0800" w:rsidRDefault="00873A09" w:rsidP="00373365">
            <w:pPr>
              <w:tabs>
                <w:tab w:val="right" w:pos="851"/>
              </w:tabs>
              <w:ind w:firstLine="567"/>
              <w:jc w:val="center"/>
            </w:pPr>
            <w:r>
              <w:t>3</w:t>
            </w:r>
          </w:p>
        </w:tc>
        <w:tc>
          <w:tcPr>
            <w:tcW w:w="576" w:type="pct"/>
            <w:shd w:val="clear" w:color="auto" w:fill="auto"/>
          </w:tcPr>
          <w:p w:rsidR="00061ABC" w:rsidRPr="004B0800" w:rsidRDefault="00873A09" w:rsidP="00373365">
            <w:pPr>
              <w:tabs>
                <w:tab w:val="right" w:pos="851"/>
              </w:tabs>
              <w:ind w:firstLine="567"/>
              <w:jc w:val="center"/>
            </w:pPr>
            <w:r>
              <w:t>1</w:t>
            </w:r>
          </w:p>
        </w:tc>
        <w:tc>
          <w:tcPr>
            <w:tcW w:w="643" w:type="pct"/>
            <w:shd w:val="clear" w:color="auto" w:fill="auto"/>
          </w:tcPr>
          <w:p w:rsidR="00061ABC" w:rsidRPr="004B0800" w:rsidRDefault="00873A09" w:rsidP="00373365">
            <w:pPr>
              <w:tabs>
                <w:tab w:val="right" w:pos="851"/>
              </w:tabs>
              <w:ind w:firstLine="567"/>
              <w:jc w:val="center"/>
            </w:pPr>
            <w:r>
              <w:t>1</w:t>
            </w:r>
          </w:p>
        </w:tc>
        <w:tc>
          <w:tcPr>
            <w:tcW w:w="448" w:type="pct"/>
            <w:shd w:val="clear" w:color="auto" w:fill="auto"/>
          </w:tcPr>
          <w:p w:rsidR="00061ABC" w:rsidRPr="004B0800" w:rsidRDefault="00873A09" w:rsidP="00373365">
            <w:pPr>
              <w:tabs>
                <w:tab w:val="right" w:pos="851"/>
              </w:tabs>
            </w:pPr>
            <w:r>
              <w:t>8</w:t>
            </w:r>
          </w:p>
        </w:tc>
        <w:tc>
          <w:tcPr>
            <w:tcW w:w="768" w:type="pct"/>
            <w:shd w:val="clear" w:color="auto" w:fill="auto"/>
          </w:tcPr>
          <w:p w:rsidR="00061ABC" w:rsidRPr="004B0800" w:rsidRDefault="00061ABC" w:rsidP="00373365">
            <w:pPr>
              <w:tabs>
                <w:tab w:val="right" w:pos="851"/>
              </w:tabs>
              <w:jc w:val="both"/>
            </w:pPr>
            <w:r w:rsidRPr="00E126A4">
              <w:t>устный опрос, презентация доклада, решение тестов, решение ситуационных задач</w:t>
            </w:r>
          </w:p>
        </w:tc>
      </w:tr>
      <w:tr w:rsidR="00061ABC" w:rsidRPr="004B0800" w:rsidTr="00373365">
        <w:tc>
          <w:tcPr>
            <w:tcW w:w="256" w:type="pct"/>
            <w:shd w:val="clear" w:color="auto" w:fill="auto"/>
          </w:tcPr>
          <w:p w:rsidR="00061ABC" w:rsidRDefault="00061ABC" w:rsidP="00373365">
            <w:pPr>
              <w:tabs>
                <w:tab w:val="right" w:pos="851"/>
              </w:tabs>
              <w:ind w:firstLine="567"/>
              <w:jc w:val="both"/>
            </w:pPr>
            <w:r>
              <w:t>33</w:t>
            </w:r>
          </w:p>
          <w:p w:rsidR="00061ABC" w:rsidRDefault="00061ABC" w:rsidP="00373365">
            <w:pPr>
              <w:tabs>
                <w:tab w:val="right" w:pos="851"/>
              </w:tabs>
              <w:ind w:firstLine="567"/>
              <w:jc w:val="both"/>
            </w:pPr>
          </w:p>
          <w:p w:rsidR="00061ABC" w:rsidRPr="000F3468" w:rsidRDefault="00061ABC" w:rsidP="00373365">
            <w:pPr>
              <w:ind w:firstLine="567"/>
            </w:pPr>
            <w:r>
              <w:t>3</w:t>
            </w:r>
          </w:p>
        </w:tc>
        <w:tc>
          <w:tcPr>
            <w:tcW w:w="1348" w:type="pct"/>
            <w:shd w:val="clear" w:color="auto" w:fill="auto"/>
          </w:tcPr>
          <w:p w:rsidR="00061ABC" w:rsidRPr="009463D5" w:rsidRDefault="00873A09" w:rsidP="00873A09">
            <w:r w:rsidRPr="00873A09">
              <w:lastRenderedPageBreak/>
              <w:t xml:space="preserve">Тема 3. Недействительность </w:t>
            </w:r>
            <w:r w:rsidRPr="00873A09">
              <w:lastRenderedPageBreak/>
              <w:t>договоров, ущемляющих права потребителей</w:t>
            </w:r>
          </w:p>
        </w:tc>
        <w:tc>
          <w:tcPr>
            <w:tcW w:w="448" w:type="pct"/>
            <w:shd w:val="clear" w:color="auto" w:fill="auto"/>
          </w:tcPr>
          <w:p w:rsidR="00061ABC" w:rsidRPr="004B0800" w:rsidRDefault="00873A09" w:rsidP="00373365">
            <w:pPr>
              <w:tabs>
                <w:tab w:val="right" w:pos="851"/>
              </w:tabs>
            </w:pPr>
            <w:r>
              <w:lastRenderedPageBreak/>
              <w:t>10</w:t>
            </w:r>
          </w:p>
        </w:tc>
        <w:tc>
          <w:tcPr>
            <w:tcW w:w="513" w:type="pct"/>
            <w:shd w:val="clear" w:color="auto" w:fill="auto"/>
          </w:tcPr>
          <w:p w:rsidR="00061ABC" w:rsidRPr="004B0800" w:rsidRDefault="00873A09" w:rsidP="00373365">
            <w:pPr>
              <w:tabs>
                <w:tab w:val="right" w:pos="851"/>
              </w:tabs>
              <w:ind w:firstLine="567"/>
              <w:jc w:val="center"/>
            </w:pPr>
            <w:r>
              <w:t>2</w:t>
            </w:r>
          </w:p>
        </w:tc>
        <w:tc>
          <w:tcPr>
            <w:tcW w:w="576" w:type="pct"/>
            <w:shd w:val="clear" w:color="auto" w:fill="auto"/>
          </w:tcPr>
          <w:p w:rsidR="00061ABC" w:rsidRPr="004B0800" w:rsidRDefault="00873A09" w:rsidP="00373365">
            <w:pPr>
              <w:tabs>
                <w:tab w:val="right" w:pos="851"/>
              </w:tabs>
              <w:ind w:firstLine="567"/>
              <w:jc w:val="center"/>
            </w:pPr>
            <w:r>
              <w:t>1</w:t>
            </w:r>
          </w:p>
        </w:tc>
        <w:tc>
          <w:tcPr>
            <w:tcW w:w="643" w:type="pct"/>
            <w:shd w:val="clear" w:color="auto" w:fill="auto"/>
          </w:tcPr>
          <w:p w:rsidR="00061ABC" w:rsidRPr="004B0800" w:rsidRDefault="00873A09" w:rsidP="00373365">
            <w:pPr>
              <w:tabs>
                <w:tab w:val="right" w:pos="851"/>
              </w:tabs>
              <w:ind w:firstLine="567"/>
              <w:jc w:val="center"/>
            </w:pPr>
            <w:r>
              <w:t>1</w:t>
            </w:r>
          </w:p>
        </w:tc>
        <w:tc>
          <w:tcPr>
            <w:tcW w:w="448" w:type="pct"/>
            <w:shd w:val="clear" w:color="auto" w:fill="auto"/>
          </w:tcPr>
          <w:p w:rsidR="00061ABC" w:rsidRPr="004B0800" w:rsidRDefault="00873A09" w:rsidP="00373365">
            <w:pPr>
              <w:tabs>
                <w:tab w:val="right" w:pos="851"/>
              </w:tabs>
            </w:pPr>
            <w:r>
              <w:t>8</w:t>
            </w:r>
          </w:p>
        </w:tc>
        <w:tc>
          <w:tcPr>
            <w:tcW w:w="768" w:type="pct"/>
            <w:shd w:val="clear" w:color="auto" w:fill="auto"/>
          </w:tcPr>
          <w:p w:rsidR="00061ABC" w:rsidRPr="004B0800" w:rsidRDefault="00061ABC" w:rsidP="00373365">
            <w:pPr>
              <w:tabs>
                <w:tab w:val="right" w:pos="851"/>
              </w:tabs>
              <w:jc w:val="both"/>
            </w:pPr>
            <w:r w:rsidRPr="00E126A4">
              <w:t xml:space="preserve">устный опрос, </w:t>
            </w:r>
            <w:r w:rsidRPr="00E126A4">
              <w:lastRenderedPageBreak/>
              <w:t>презентация доклада, решение тестов, решение ситуационн</w:t>
            </w:r>
            <w:r w:rsidR="00873A09">
              <w:t>1</w:t>
            </w:r>
            <w:r w:rsidRPr="00E126A4">
              <w:t>ых задач</w:t>
            </w:r>
          </w:p>
        </w:tc>
      </w:tr>
      <w:tr w:rsidR="00061ABC" w:rsidRPr="004B0800" w:rsidTr="00373365">
        <w:tc>
          <w:tcPr>
            <w:tcW w:w="256" w:type="pct"/>
            <w:shd w:val="clear" w:color="auto" w:fill="auto"/>
          </w:tcPr>
          <w:p w:rsidR="00061ABC" w:rsidRPr="000F3468" w:rsidRDefault="00061ABC" w:rsidP="00373365">
            <w:pPr>
              <w:ind w:firstLine="567"/>
            </w:pPr>
            <w:r>
              <w:lastRenderedPageBreak/>
              <w:t>44</w:t>
            </w:r>
          </w:p>
        </w:tc>
        <w:tc>
          <w:tcPr>
            <w:tcW w:w="1348" w:type="pct"/>
            <w:shd w:val="clear" w:color="auto" w:fill="auto"/>
          </w:tcPr>
          <w:p w:rsidR="00061ABC" w:rsidRPr="0078624A" w:rsidRDefault="00873A09" w:rsidP="00373365">
            <w:pPr>
              <w:tabs>
                <w:tab w:val="right" w:pos="851"/>
              </w:tabs>
            </w:pPr>
            <w:r w:rsidRPr="00873A09">
              <w:t>Тема 4. Защита прав потребителей при продаже товаров</w:t>
            </w:r>
          </w:p>
        </w:tc>
        <w:tc>
          <w:tcPr>
            <w:tcW w:w="448" w:type="pct"/>
            <w:shd w:val="clear" w:color="auto" w:fill="auto"/>
          </w:tcPr>
          <w:p w:rsidR="00061ABC" w:rsidRPr="004B0800" w:rsidRDefault="00873A09" w:rsidP="00373365">
            <w:pPr>
              <w:tabs>
                <w:tab w:val="right" w:pos="851"/>
              </w:tabs>
            </w:pPr>
            <w:r>
              <w:t>10</w:t>
            </w:r>
          </w:p>
        </w:tc>
        <w:tc>
          <w:tcPr>
            <w:tcW w:w="513" w:type="pct"/>
            <w:shd w:val="clear" w:color="auto" w:fill="auto"/>
          </w:tcPr>
          <w:p w:rsidR="00061ABC" w:rsidRPr="004B0800" w:rsidRDefault="00873A09" w:rsidP="00373365">
            <w:pPr>
              <w:tabs>
                <w:tab w:val="right" w:pos="851"/>
              </w:tabs>
              <w:ind w:firstLine="567"/>
              <w:jc w:val="center"/>
            </w:pPr>
            <w:r>
              <w:t>2</w:t>
            </w:r>
          </w:p>
        </w:tc>
        <w:tc>
          <w:tcPr>
            <w:tcW w:w="576" w:type="pct"/>
            <w:shd w:val="clear" w:color="auto" w:fill="auto"/>
          </w:tcPr>
          <w:p w:rsidR="00061ABC" w:rsidRPr="004B0800" w:rsidRDefault="00873A09" w:rsidP="00373365">
            <w:pPr>
              <w:tabs>
                <w:tab w:val="right" w:pos="851"/>
              </w:tabs>
              <w:ind w:firstLine="567"/>
              <w:jc w:val="center"/>
            </w:pPr>
            <w:r>
              <w:t>1</w:t>
            </w:r>
          </w:p>
        </w:tc>
        <w:tc>
          <w:tcPr>
            <w:tcW w:w="643" w:type="pct"/>
            <w:shd w:val="clear" w:color="auto" w:fill="auto"/>
          </w:tcPr>
          <w:p w:rsidR="00061ABC" w:rsidRPr="004B0800" w:rsidRDefault="00873A09" w:rsidP="00373365">
            <w:pPr>
              <w:tabs>
                <w:tab w:val="right" w:pos="851"/>
              </w:tabs>
              <w:ind w:firstLine="567"/>
              <w:jc w:val="center"/>
            </w:pPr>
            <w:r>
              <w:t>1</w:t>
            </w:r>
          </w:p>
        </w:tc>
        <w:tc>
          <w:tcPr>
            <w:tcW w:w="448" w:type="pct"/>
            <w:shd w:val="clear" w:color="auto" w:fill="auto"/>
          </w:tcPr>
          <w:p w:rsidR="00061ABC" w:rsidRPr="004B0800" w:rsidRDefault="00873A09" w:rsidP="00373365">
            <w:pPr>
              <w:tabs>
                <w:tab w:val="right" w:pos="851"/>
              </w:tabs>
            </w:pPr>
            <w:r>
              <w:t>8</w:t>
            </w:r>
          </w:p>
        </w:tc>
        <w:tc>
          <w:tcPr>
            <w:tcW w:w="768" w:type="pct"/>
            <w:shd w:val="clear" w:color="auto" w:fill="auto"/>
          </w:tcPr>
          <w:p w:rsidR="00061ABC" w:rsidRPr="004B0800" w:rsidRDefault="00061ABC" w:rsidP="00373365">
            <w:pPr>
              <w:tabs>
                <w:tab w:val="right" w:pos="851"/>
              </w:tabs>
              <w:jc w:val="both"/>
            </w:pPr>
            <w:r w:rsidRPr="00E126A4">
              <w:t>устный опрос, презентация доклада, решение тестов, решение ситуационных задач</w:t>
            </w:r>
          </w:p>
        </w:tc>
      </w:tr>
      <w:tr w:rsidR="00061ABC" w:rsidRPr="004B0800" w:rsidTr="00373365">
        <w:tc>
          <w:tcPr>
            <w:tcW w:w="256" w:type="pct"/>
            <w:shd w:val="clear" w:color="auto" w:fill="auto"/>
          </w:tcPr>
          <w:p w:rsidR="00061ABC" w:rsidRDefault="00E8493E" w:rsidP="00373365">
            <w:pPr>
              <w:ind w:firstLine="567"/>
            </w:pPr>
            <w:r>
              <w:t>5</w:t>
            </w:r>
          </w:p>
        </w:tc>
        <w:tc>
          <w:tcPr>
            <w:tcW w:w="1348" w:type="pct"/>
            <w:shd w:val="clear" w:color="auto" w:fill="auto"/>
          </w:tcPr>
          <w:p w:rsidR="00061ABC" w:rsidRDefault="00873A09" w:rsidP="00373365">
            <w:pPr>
              <w:tabs>
                <w:tab w:val="right" w:pos="851"/>
              </w:tabs>
            </w:pPr>
            <w:r w:rsidRPr="00873A09">
              <w:t>Тема 5. Защита прав потребителей при выполнении работ, оказании услуг</w:t>
            </w:r>
          </w:p>
        </w:tc>
        <w:tc>
          <w:tcPr>
            <w:tcW w:w="448" w:type="pct"/>
            <w:shd w:val="clear" w:color="auto" w:fill="auto"/>
          </w:tcPr>
          <w:p w:rsidR="00061ABC" w:rsidRDefault="00873A09" w:rsidP="00373365">
            <w:pPr>
              <w:tabs>
                <w:tab w:val="right" w:pos="851"/>
              </w:tabs>
            </w:pPr>
            <w:r>
              <w:t>10</w:t>
            </w:r>
          </w:p>
        </w:tc>
        <w:tc>
          <w:tcPr>
            <w:tcW w:w="513" w:type="pct"/>
            <w:shd w:val="clear" w:color="auto" w:fill="auto"/>
          </w:tcPr>
          <w:p w:rsidR="00061ABC" w:rsidRDefault="00873A09" w:rsidP="00373365">
            <w:pPr>
              <w:tabs>
                <w:tab w:val="right" w:pos="851"/>
              </w:tabs>
              <w:ind w:firstLine="567"/>
              <w:jc w:val="center"/>
            </w:pPr>
            <w:r>
              <w:t>2</w:t>
            </w:r>
          </w:p>
        </w:tc>
        <w:tc>
          <w:tcPr>
            <w:tcW w:w="576" w:type="pct"/>
            <w:shd w:val="clear" w:color="auto" w:fill="auto"/>
          </w:tcPr>
          <w:p w:rsidR="00061ABC" w:rsidRDefault="00873A09" w:rsidP="00373365">
            <w:pPr>
              <w:tabs>
                <w:tab w:val="right" w:pos="851"/>
              </w:tabs>
              <w:ind w:firstLine="567"/>
              <w:jc w:val="center"/>
            </w:pPr>
            <w:r>
              <w:t>1</w:t>
            </w:r>
          </w:p>
        </w:tc>
        <w:tc>
          <w:tcPr>
            <w:tcW w:w="643" w:type="pct"/>
            <w:shd w:val="clear" w:color="auto" w:fill="auto"/>
          </w:tcPr>
          <w:p w:rsidR="00061ABC" w:rsidRDefault="00873A09" w:rsidP="00373365">
            <w:pPr>
              <w:tabs>
                <w:tab w:val="right" w:pos="851"/>
              </w:tabs>
              <w:ind w:firstLine="567"/>
              <w:jc w:val="center"/>
            </w:pPr>
            <w:r>
              <w:t>1</w:t>
            </w:r>
          </w:p>
        </w:tc>
        <w:tc>
          <w:tcPr>
            <w:tcW w:w="448" w:type="pct"/>
            <w:shd w:val="clear" w:color="auto" w:fill="auto"/>
          </w:tcPr>
          <w:p w:rsidR="00061ABC" w:rsidRDefault="00873A09" w:rsidP="00373365">
            <w:pPr>
              <w:tabs>
                <w:tab w:val="right" w:pos="851"/>
              </w:tabs>
            </w:pPr>
            <w:r>
              <w:t>8</w:t>
            </w:r>
          </w:p>
        </w:tc>
        <w:tc>
          <w:tcPr>
            <w:tcW w:w="768" w:type="pct"/>
            <w:shd w:val="clear" w:color="auto" w:fill="auto"/>
          </w:tcPr>
          <w:p w:rsidR="00061ABC" w:rsidRPr="00E126A4" w:rsidRDefault="00873A09" w:rsidP="00373365">
            <w:pPr>
              <w:tabs>
                <w:tab w:val="right" w:pos="851"/>
              </w:tabs>
              <w:jc w:val="both"/>
            </w:pPr>
            <w:r w:rsidRPr="00E126A4">
              <w:t>устный опрос, презентация доклада, решение тестов, решение ситуационных задач</w:t>
            </w:r>
          </w:p>
        </w:tc>
      </w:tr>
      <w:tr w:rsidR="00061ABC" w:rsidRPr="004B0800" w:rsidTr="00373365">
        <w:tc>
          <w:tcPr>
            <w:tcW w:w="256" w:type="pct"/>
            <w:shd w:val="clear" w:color="auto" w:fill="auto"/>
          </w:tcPr>
          <w:p w:rsidR="00061ABC" w:rsidRDefault="00061ABC" w:rsidP="00373365">
            <w:pPr>
              <w:ind w:firstLine="567"/>
            </w:pPr>
          </w:p>
        </w:tc>
        <w:tc>
          <w:tcPr>
            <w:tcW w:w="1348" w:type="pct"/>
            <w:shd w:val="clear" w:color="auto" w:fill="auto"/>
          </w:tcPr>
          <w:p w:rsidR="00061ABC" w:rsidRDefault="00E8493E" w:rsidP="00373365">
            <w:pPr>
              <w:tabs>
                <w:tab w:val="right" w:pos="851"/>
              </w:tabs>
            </w:pPr>
            <w:r w:rsidRPr="00E8493E">
              <w:t>Тема 6. Ответственность за нарушение прав потребителей</w:t>
            </w:r>
          </w:p>
        </w:tc>
        <w:tc>
          <w:tcPr>
            <w:tcW w:w="448" w:type="pct"/>
            <w:shd w:val="clear" w:color="auto" w:fill="auto"/>
          </w:tcPr>
          <w:p w:rsidR="00061ABC" w:rsidRDefault="00873A09" w:rsidP="00373365">
            <w:pPr>
              <w:tabs>
                <w:tab w:val="right" w:pos="851"/>
              </w:tabs>
            </w:pPr>
            <w:r>
              <w:t>10</w:t>
            </w:r>
          </w:p>
        </w:tc>
        <w:tc>
          <w:tcPr>
            <w:tcW w:w="513" w:type="pct"/>
            <w:shd w:val="clear" w:color="auto" w:fill="auto"/>
          </w:tcPr>
          <w:p w:rsidR="00061ABC" w:rsidRDefault="00873A09" w:rsidP="00373365">
            <w:pPr>
              <w:tabs>
                <w:tab w:val="right" w:pos="851"/>
              </w:tabs>
              <w:ind w:firstLine="567"/>
              <w:jc w:val="center"/>
            </w:pPr>
            <w:r>
              <w:t>2</w:t>
            </w:r>
          </w:p>
        </w:tc>
        <w:tc>
          <w:tcPr>
            <w:tcW w:w="576" w:type="pct"/>
            <w:shd w:val="clear" w:color="auto" w:fill="auto"/>
          </w:tcPr>
          <w:p w:rsidR="00061ABC" w:rsidRDefault="00873A09" w:rsidP="00373365">
            <w:pPr>
              <w:tabs>
                <w:tab w:val="right" w:pos="851"/>
              </w:tabs>
              <w:ind w:firstLine="567"/>
              <w:jc w:val="center"/>
            </w:pPr>
            <w:r>
              <w:t>1</w:t>
            </w:r>
          </w:p>
        </w:tc>
        <w:tc>
          <w:tcPr>
            <w:tcW w:w="643" w:type="pct"/>
            <w:shd w:val="clear" w:color="auto" w:fill="auto"/>
          </w:tcPr>
          <w:p w:rsidR="00061ABC" w:rsidRDefault="00873A09" w:rsidP="00373365">
            <w:pPr>
              <w:tabs>
                <w:tab w:val="right" w:pos="851"/>
              </w:tabs>
              <w:ind w:firstLine="567"/>
              <w:jc w:val="center"/>
            </w:pPr>
            <w:r>
              <w:t>1</w:t>
            </w:r>
          </w:p>
        </w:tc>
        <w:tc>
          <w:tcPr>
            <w:tcW w:w="448" w:type="pct"/>
            <w:shd w:val="clear" w:color="auto" w:fill="auto"/>
          </w:tcPr>
          <w:p w:rsidR="00061ABC" w:rsidRPr="006C1F1B" w:rsidRDefault="006C1F1B" w:rsidP="00373365">
            <w:pPr>
              <w:tabs>
                <w:tab w:val="right" w:pos="851"/>
              </w:tabs>
              <w:rPr>
                <w:lang w:val="en-US"/>
              </w:rPr>
            </w:pPr>
            <w:r>
              <w:rPr>
                <w:lang w:val="en-US"/>
              </w:rPr>
              <w:t>26</w:t>
            </w:r>
            <w:bookmarkStart w:id="0" w:name="_GoBack"/>
            <w:bookmarkEnd w:id="0"/>
          </w:p>
        </w:tc>
        <w:tc>
          <w:tcPr>
            <w:tcW w:w="768" w:type="pct"/>
            <w:shd w:val="clear" w:color="auto" w:fill="auto"/>
          </w:tcPr>
          <w:p w:rsidR="00061ABC" w:rsidRPr="00E126A4" w:rsidRDefault="00873A09" w:rsidP="00373365">
            <w:pPr>
              <w:tabs>
                <w:tab w:val="right" w:pos="851"/>
              </w:tabs>
              <w:jc w:val="both"/>
            </w:pPr>
            <w:r w:rsidRPr="00E126A4">
              <w:t>устный опрос, презентация доклада, решение тестов, решение ситуационных задач</w:t>
            </w:r>
          </w:p>
        </w:tc>
      </w:tr>
      <w:tr w:rsidR="00061ABC" w:rsidRPr="004B0800" w:rsidTr="00373365">
        <w:tc>
          <w:tcPr>
            <w:tcW w:w="256" w:type="pct"/>
            <w:shd w:val="clear" w:color="auto" w:fill="auto"/>
          </w:tcPr>
          <w:p w:rsidR="00061ABC" w:rsidRDefault="00061ABC" w:rsidP="00373365">
            <w:pPr>
              <w:ind w:firstLine="567"/>
            </w:pPr>
          </w:p>
        </w:tc>
        <w:tc>
          <w:tcPr>
            <w:tcW w:w="1348" w:type="pct"/>
            <w:shd w:val="clear" w:color="auto" w:fill="auto"/>
          </w:tcPr>
          <w:p w:rsidR="00061ABC" w:rsidRDefault="00E8493E" w:rsidP="00373365">
            <w:pPr>
              <w:tabs>
                <w:tab w:val="right" w:pos="851"/>
              </w:tabs>
            </w:pPr>
            <w:r w:rsidRPr="00E8493E">
              <w:t>Тема 7. Способы защиты и восстановления нарушенных прав потребителей</w:t>
            </w:r>
          </w:p>
        </w:tc>
        <w:tc>
          <w:tcPr>
            <w:tcW w:w="448" w:type="pct"/>
            <w:shd w:val="clear" w:color="auto" w:fill="auto"/>
          </w:tcPr>
          <w:p w:rsidR="00061ABC" w:rsidRDefault="00873A09" w:rsidP="00373365">
            <w:pPr>
              <w:tabs>
                <w:tab w:val="right" w:pos="851"/>
              </w:tabs>
            </w:pPr>
            <w:r>
              <w:t>10</w:t>
            </w:r>
          </w:p>
        </w:tc>
        <w:tc>
          <w:tcPr>
            <w:tcW w:w="513" w:type="pct"/>
            <w:shd w:val="clear" w:color="auto" w:fill="auto"/>
          </w:tcPr>
          <w:p w:rsidR="00061ABC" w:rsidRDefault="00873A09" w:rsidP="00373365">
            <w:pPr>
              <w:tabs>
                <w:tab w:val="right" w:pos="851"/>
              </w:tabs>
              <w:ind w:firstLine="567"/>
              <w:jc w:val="center"/>
            </w:pPr>
            <w:r>
              <w:t>2</w:t>
            </w:r>
          </w:p>
        </w:tc>
        <w:tc>
          <w:tcPr>
            <w:tcW w:w="576" w:type="pct"/>
            <w:shd w:val="clear" w:color="auto" w:fill="auto"/>
          </w:tcPr>
          <w:p w:rsidR="00061ABC" w:rsidRDefault="00873A09" w:rsidP="00373365">
            <w:pPr>
              <w:tabs>
                <w:tab w:val="right" w:pos="851"/>
              </w:tabs>
              <w:ind w:firstLine="567"/>
              <w:jc w:val="center"/>
            </w:pPr>
            <w:r>
              <w:t>1</w:t>
            </w:r>
          </w:p>
        </w:tc>
        <w:tc>
          <w:tcPr>
            <w:tcW w:w="643" w:type="pct"/>
            <w:shd w:val="clear" w:color="auto" w:fill="auto"/>
          </w:tcPr>
          <w:p w:rsidR="00061ABC" w:rsidRDefault="00873A09" w:rsidP="00373365">
            <w:pPr>
              <w:tabs>
                <w:tab w:val="right" w:pos="851"/>
              </w:tabs>
              <w:ind w:firstLine="567"/>
              <w:jc w:val="center"/>
            </w:pPr>
            <w:r>
              <w:t>1</w:t>
            </w:r>
          </w:p>
        </w:tc>
        <w:tc>
          <w:tcPr>
            <w:tcW w:w="448" w:type="pct"/>
            <w:shd w:val="clear" w:color="auto" w:fill="auto"/>
          </w:tcPr>
          <w:p w:rsidR="00061ABC" w:rsidRPr="006C1F1B" w:rsidRDefault="006C1F1B" w:rsidP="00373365">
            <w:pPr>
              <w:tabs>
                <w:tab w:val="right" w:pos="851"/>
              </w:tabs>
              <w:rPr>
                <w:lang w:val="en-US"/>
              </w:rPr>
            </w:pPr>
            <w:r>
              <w:rPr>
                <w:lang w:val="en-US"/>
              </w:rPr>
              <w:t>26</w:t>
            </w:r>
          </w:p>
        </w:tc>
        <w:tc>
          <w:tcPr>
            <w:tcW w:w="768" w:type="pct"/>
            <w:shd w:val="clear" w:color="auto" w:fill="auto"/>
          </w:tcPr>
          <w:p w:rsidR="00061ABC" w:rsidRPr="00E126A4" w:rsidRDefault="00873A09" w:rsidP="00373365">
            <w:pPr>
              <w:tabs>
                <w:tab w:val="right" w:pos="851"/>
              </w:tabs>
              <w:jc w:val="both"/>
            </w:pPr>
            <w:r w:rsidRPr="00E126A4">
              <w:t>устный опрос, презентация доклада, решение тестов, решение ситуационных задач</w:t>
            </w:r>
          </w:p>
        </w:tc>
      </w:tr>
      <w:tr w:rsidR="00061ABC" w:rsidRPr="004B0800" w:rsidTr="00373365">
        <w:tc>
          <w:tcPr>
            <w:tcW w:w="256" w:type="pct"/>
            <w:shd w:val="clear" w:color="auto" w:fill="auto"/>
          </w:tcPr>
          <w:p w:rsidR="00061ABC" w:rsidRPr="000F3468" w:rsidRDefault="00061ABC" w:rsidP="00373365">
            <w:pPr>
              <w:ind w:firstLine="567"/>
            </w:pPr>
          </w:p>
        </w:tc>
        <w:tc>
          <w:tcPr>
            <w:tcW w:w="1348" w:type="pct"/>
            <w:shd w:val="clear" w:color="auto" w:fill="auto"/>
          </w:tcPr>
          <w:p w:rsidR="00061ABC" w:rsidRPr="004B0800" w:rsidRDefault="00061ABC" w:rsidP="00373365">
            <w:pPr>
              <w:tabs>
                <w:tab w:val="right" w:pos="851"/>
              </w:tabs>
              <w:ind w:firstLine="567"/>
              <w:jc w:val="both"/>
            </w:pPr>
            <w:r w:rsidRPr="004B0800">
              <w:t xml:space="preserve">В целом по дисциплине </w:t>
            </w:r>
          </w:p>
        </w:tc>
        <w:tc>
          <w:tcPr>
            <w:tcW w:w="448" w:type="pct"/>
            <w:shd w:val="clear" w:color="auto" w:fill="auto"/>
          </w:tcPr>
          <w:p w:rsidR="00061ABC" w:rsidRPr="004B0800" w:rsidRDefault="00061ABC" w:rsidP="00373365">
            <w:pPr>
              <w:tabs>
                <w:tab w:val="right" w:pos="851"/>
              </w:tabs>
            </w:pPr>
            <w:r>
              <w:rPr>
                <w:b/>
              </w:rPr>
              <w:t>72</w:t>
            </w:r>
          </w:p>
        </w:tc>
        <w:tc>
          <w:tcPr>
            <w:tcW w:w="513" w:type="pct"/>
            <w:shd w:val="clear" w:color="auto" w:fill="auto"/>
          </w:tcPr>
          <w:p w:rsidR="00061ABC" w:rsidRPr="004B0800" w:rsidRDefault="00061ABC" w:rsidP="00373365">
            <w:pPr>
              <w:tabs>
                <w:tab w:val="right" w:pos="851"/>
              </w:tabs>
              <w:ind w:firstLine="567"/>
              <w:jc w:val="center"/>
            </w:pPr>
            <w:r>
              <w:rPr>
                <w:b/>
              </w:rPr>
              <w:t>16</w:t>
            </w:r>
          </w:p>
        </w:tc>
        <w:tc>
          <w:tcPr>
            <w:tcW w:w="576" w:type="pct"/>
            <w:shd w:val="clear" w:color="auto" w:fill="auto"/>
          </w:tcPr>
          <w:p w:rsidR="00061ABC" w:rsidRPr="004B0800" w:rsidRDefault="00061ABC" w:rsidP="00373365">
            <w:pPr>
              <w:tabs>
                <w:tab w:val="right" w:pos="851"/>
              </w:tabs>
              <w:ind w:firstLine="567"/>
              <w:jc w:val="center"/>
            </w:pPr>
            <w:r>
              <w:rPr>
                <w:b/>
              </w:rPr>
              <w:t>8</w:t>
            </w:r>
          </w:p>
        </w:tc>
        <w:tc>
          <w:tcPr>
            <w:tcW w:w="643" w:type="pct"/>
            <w:shd w:val="clear" w:color="auto" w:fill="auto"/>
          </w:tcPr>
          <w:p w:rsidR="00061ABC" w:rsidRPr="004B0800" w:rsidRDefault="00061ABC" w:rsidP="00373365">
            <w:pPr>
              <w:tabs>
                <w:tab w:val="right" w:pos="851"/>
              </w:tabs>
              <w:ind w:firstLine="567"/>
              <w:jc w:val="center"/>
            </w:pPr>
            <w:r>
              <w:rPr>
                <w:b/>
              </w:rPr>
              <w:t>8</w:t>
            </w:r>
          </w:p>
        </w:tc>
        <w:tc>
          <w:tcPr>
            <w:tcW w:w="448" w:type="pct"/>
            <w:shd w:val="clear" w:color="auto" w:fill="auto"/>
          </w:tcPr>
          <w:p w:rsidR="00061ABC" w:rsidRPr="006C1F1B" w:rsidRDefault="006C1F1B" w:rsidP="00373365">
            <w:pPr>
              <w:tabs>
                <w:tab w:val="right" w:pos="851"/>
              </w:tabs>
              <w:rPr>
                <w:lang w:val="en-US"/>
              </w:rPr>
            </w:pPr>
            <w:r>
              <w:rPr>
                <w:b/>
                <w:lang w:val="en-US"/>
              </w:rPr>
              <w:t>92</w:t>
            </w:r>
          </w:p>
        </w:tc>
        <w:tc>
          <w:tcPr>
            <w:tcW w:w="768" w:type="pct"/>
            <w:shd w:val="clear" w:color="auto" w:fill="auto"/>
          </w:tcPr>
          <w:p w:rsidR="00061ABC" w:rsidRPr="004B0800" w:rsidRDefault="00061ABC" w:rsidP="00373365">
            <w:pPr>
              <w:tabs>
                <w:tab w:val="right" w:pos="851"/>
              </w:tabs>
              <w:jc w:val="both"/>
            </w:pPr>
            <w:r>
              <w:rPr>
                <w:b/>
              </w:rPr>
              <w:t xml:space="preserve">Контрольная </w:t>
            </w:r>
            <w:r w:rsidRPr="009677DB">
              <w:rPr>
                <w:b/>
              </w:rPr>
              <w:t>работа</w:t>
            </w:r>
          </w:p>
        </w:tc>
      </w:tr>
    </w:tbl>
    <w:p w:rsidR="00061ABC" w:rsidRDefault="00061ABC" w:rsidP="00536770">
      <w:pPr>
        <w:jc w:val="both"/>
        <w:rPr>
          <w:sz w:val="28"/>
          <w:szCs w:val="28"/>
        </w:rPr>
      </w:pPr>
    </w:p>
    <w:p w:rsidR="00873A09" w:rsidRPr="004B0800" w:rsidRDefault="00873A09" w:rsidP="00873A09">
      <w:pPr>
        <w:pStyle w:val="a5"/>
        <w:jc w:val="both"/>
        <w:rPr>
          <w:szCs w:val="28"/>
        </w:rPr>
      </w:pPr>
      <w:r w:rsidRPr="004B0800">
        <w:rPr>
          <w:szCs w:val="28"/>
        </w:rPr>
        <w:t xml:space="preserve">5.3. Содержание семинаров, практических занятий </w:t>
      </w:r>
    </w:p>
    <w:tbl>
      <w:tblPr>
        <w:tblStyle w:val="a7"/>
        <w:tblW w:w="0" w:type="auto"/>
        <w:tblInd w:w="-289" w:type="dxa"/>
        <w:tblLook w:val="04A0" w:firstRow="1" w:lastRow="0" w:firstColumn="1" w:lastColumn="0" w:noHBand="0" w:noVBand="1"/>
      </w:tblPr>
      <w:tblGrid>
        <w:gridCol w:w="2405"/>
        <w:gridCol w:w="5194"/>
        <w:gridCol w:w="2035"/>
      </w:tblGrid>
      <w:tr w:rsidR="00873A09" w:rsidRPr="004B0800" w:rsidTr="00DF44CE">
        <w:tc>
          <w:tcPr>
            <w:tcW w:w="2405" w:type="dxa"/>
          </w:tcPr>
          <w:p w:rsidR="00873A09" w:rsidRPr="004B0800" w:rsidRDefault="00873A09" w:rsidP="00373365">
            <w:pPr>
              <w:keepNext/>
              <w:ind w:firstLine="567"/>
              <w:jc w:val="center"/>
              <w:rPr>
                <w:b/>
              </w:rPr>
            </w:pPr>
            <w:r w:rsidRPr="004B0800">
              <w:rPr>
                <w:b/>
              </w:rPr>
              <w:lastRenderedPageBreak/>
              <w:t>Наименование тем дисциплины</w:t>
            </w:r>
          </w:p>
        </w:tc>
        <w:tc>
          <w:tcPr>
            <w:tcW w:w="5194" w:type="dxa"/>
          </w:tcPr>
          <w:p w:rsidR="00873A09" w:rsidRPr="004B0800" w:rsidRDefault="00873A09" w:rsidP="00373365">
            <w:pPr>
              <w:keepNext/>
              <w:ind w:firstLine="567"/>
              <w:jc w:val="center"/>
              <w:rPr>
                <w:b/>
              </w:rPr>
            </w:pPr>
            <w:r w:rsidRPr="004B0800">
              <w:rPr>
                <w:b/>
              </w:rPr>
              <w:t xml:space="preserve">Перечень вопросов для обсуждения на семинарах, практических занятиях, рекомендуемые источники из разделов 8,9 </w:t>
            </w:r>
          </w:p>
        </w:tc>
        <w:tc>
          <w:tcPr>
            <w:tcW w:w="2035" w:type="dxa"/>
          </w:tcPr>
          <w:p w:rsidR="00873A09" w:rsidRPr="004B0800" w:rsidRDefault="00873A09" w:rsidP="00373365">
            <w:pPr>
              <w:keepNext/>
              <w:ind w:firstLine="567"/>
              <w:jc w:val="center"/>
              <w:rPr>
                <w:b/>
              </w:rPr>
            </w:pPr>
            <w:r w:rsidRPr="004B0800">
              <w:rPr>
                <w:b/>
              </w:rPr>
              <w:t>Формы проведения занятий</w:t>
            </w:r>
          </w:p>
        </w:tc>
      </w:tr>
      <w:tr w:rsidR="00873A09" w:rsidRPr="004B0800" w:rsidTr="00DF44CE">
        <w:tc>
          <w:tcPr>
            <w:tcW w:w="2405" w:type="dxa"/>
          </w:tcPr>
          <w:p w:rsidR="00873A09" w:rsidRPr="004B0800" w:rsidRDefault="00FE74D4" w:rsidP="00FE74D4">
            <w:pPr>
              <w:keepNext/>
              <w:ind w:firstLine="567"/>
              <w:jc w:val="both"/>
              <w:rPr>
                <w:sz w:val="28"/>
                <w:szCs w:val="28"/>
              </w:rPr>
            </w:pPr>
            <w:r>
              <w:t xml:space="preserve">1. Общая характеристика законодательства в области защиты прав потребителей </w:t>
            </w:r>
          </w:p>
        </w:tc>
        <w:tc>
          <w:tcPr>
            <w:tcW w:w="5194" w:type="dxa"/>
          </w:tcPr>
          <w:p w:rsidR="00FE74D4" w:rsidRDefault="00FE74D4" w:rsidP="00373365">
            <w:pPr>
              <w:keepNext/>
              <w:ind w:firstLine="567"/>
              <w:jc w:val="both"/>
            </w:pPr>
            <w:r>
              <w:t xml:space="preserve">1. Развитие законодательства в сфере защиты прав потребителей. Система защиты прав потребителей </w:t>
            </w:r>
          </w:p>
          <w:p w:rsidR="00FE74D4" w:rsidRDefault="00FE74D4" w:rsidP="00373365">
            <w:pPr>
              <w:keepNext/>
              <w:ind w:firstLine="567"/>
              <w:jc w:val="both"/>
            </w:pPr>
            <w:r>
              <w:t xml:space="preserve">2. Особенности заключения и исполнения публичных договоров. </w:t>
            </w:r>
          </w:p>
          <w:p w:rsidR="00873A09" w:rsidRPr="004B0800" w:rsidRDefault="00FE74D4" w:rsidP="00373365">
            <w:pPr>
              <w:keepNext/>
              <w:ind w:firstLine="567"/>
              <w:jc w:val="both"/>
              <w:rPr>
                <w:sz w:val="28"/>
                <w:szCs w:val="28"/>
              </w:rPr>
            </w:pPr>
            <w:r>
              <w:t>3. Основные понятия Закона РФ «О защите прав потребителей»</w:t>
            </w:r>
          </w:p>
        </w:tc>
        <w:tc>
          <w:tcPr>
            <w:tcW w:w="2035" w:type="dxa"/>
          </w:tcPr>
          <w:p w:rsidR="00873A09" w:rsidRPr="004B0800" w:rsidRDefault="00873A09" w:rsidP="00373365">
            <w:pPr>
              <w:keepNext/>
              <w:ind w:firstLine="567"/>
              <w:jc w:val="both"/>
              <w:rPr>
                <w:sz w:val="28"/>
                <w:szCs w:val="28"/>
              </w:rPr>
            </w:pPr>
            <w:r w:rsidRPr="00E126A4">
              <w:t>устный опрос, презентация доклада, решение тестов, решение ситуационных задач</w:t>
            </w:r>
          </w:p>
        </w:tc>
      </w:tr>
      <w:tr w:rsidR="00873A09" w:rsidRPr="004B0800" w:rsidTr="00DF44CE">
        <w:tc>
          <w:tcPr>
            <w:tcW w:w="2405" w:type="dxa"/>
          </w:tcPr>
          <w:p w:rsidR="00873A09" w:rsidRPr="0078624A" w:rsidRDefault="00873A09" w:rsidP="00373365">
            <w:pPr>
              <w:keepNext/>
              <w:ind w:firstLine="567"/>
              <w:jc w:val="both"/>
            </w:pPr>
            <w:r w:rsidRPr="0078624A">
              <w:t xml:space="preserve">Тема 2. </w:t>
            </w:r>
            <w:r w:rsidR="008A0397">
              <w:t>Правовое регулирование отношений в области защиты прав потребителей</w:t>
            </w:r>
          </w:p>
        </w:tc>
        <w:tc>
          <w:tcPr>
            <w:tcW w:w="5194" w:type="dxa"/>
          </w:tcPr>
          <w:p w:rsidR="008A0397" w:rsidRDefault="00FE74D4" w:rsidP="008A0397">
            <w:pPr>
              <w:ind w:firstLine="567"/>
              <w:jc w:val="both"/>
            </w:pPr>
            <w:r>
              <w:t xml:space="preserve">1.Правоотношения в сфере защиты прав потребителей: понятие, виды, структура. </w:t>
            </w:r>
          </w:p>
          <w:p w:rsidR="008A0397" w:rsidRDefault="00FE74D4" w:rsidP="008A0397">
            <w:pPr>
              <w:ind w:firstLine="567"/>
              <w:jc w:val="both"/>
            </w:pPr>
            <w:r>
              <w:t xml:space="preserve">2.Права и обязанности участников </w:t>
            </w:r>
            <w:r w:rsidR="008A0397">
              <w:t>потребительских правоотношений.</w:t>
            </w:r>
          </w:p>
          <w:p w:rsidR="008A0397" w:rsidRDefault="00FE74D4" w:rsidP="008A0397">
            <w:pPr>
              <w:ind w:firstLine="567"/>
              <w:jc w:val="both"/>
            </w:pPr>
            <w:r>
              <w:t xml:space="preserve">3.Информация о продавце (изготовителе, исполнителе). </w:t>
            </w:r>
          </w:p>
          <w:p w:rsidR="00873A09" w:rsidRPr="008A0397" w:rsidRDefault="00FE74D4" w:rsidP="008A0397">
            <w:pPr>
              <w:ind w:firstLine="567"/>
              <w:jc w:val="both"/>
            </w:pPr>
            <w:r>
              <w:t>4. Безопасность товара (работы, услуги).</w:t>
            </w:r>
          </w:p>
        </w:tc>
        <w:tc>
          <w:tcPr>
            <w:tcW w:w="2035" w:type="dxa"/>
          </w:tcPr>
          <w:p w:rsidR="00873A09" w:rsidRPr="004B0800" w:rsidRDefault="00873A09" w:rsidP="00373365">
            <w:pPr>
              <w:keepNext/>
              <w:ind w:firstLine="567"/>
              <w:jc w:val="both"/>
              <w:rPr>
                <w:sz w:val="28"/>
                <w:szCs w:val="28"/>
              </w:rPr>
            </w:pPr>
            <w:r w:rsidRPr="00E126A4">
              <w:t>устный опрос, презентация доклада, решение тестов, решение ситуационных задач</w:t>
            </w:r>
          </w:p>
        </w:tc>
      </w:tr>
      <w:tr w:rsidR="00873A09" w:rsidRPr="004B0800" w:rsidTr="00DF44CE">
        <w:tc>
          <w:tcPr>
            <w:tcW w:w="2405" w:type="dxa"/>
          </w:tcPr>
          <w:p w:rsidR="00873A09" w:rsidRPr="0078624A" w:rsidRDefault="00873A09" w:rsidP="00373365">
            <w:pPr>
              <w:keepNext/>
              <w:ind w:firstLine="567"/>
              <w:jc w:val="both"/>
            </w:pPr>
            <w:r w:rsidRPr="0078624A">
              <w:t xml:space="preserve">Тема 3. </w:t>
            </w:r>
            <w:r w:rsidR="007144DC">
              <w:t>Недействительность договоров, ущемляющих права потребителей</w:t>
            </w:r>
          </w:p>
        </w:tc>
        <w:tc>
          <w:tcPr>
            <w:tcW w:w="5194" w:type="dxa"/>
          </w:tcPr>
          <w:p w:rsidR="008A0397" w:rsidRDefault="008A0397" w:rsidP="00373365">
            <w:pPr>
              <w:keepNext/>
              <w:ind w:firstLine="567"/>
              <w:jc w:val="both"/>
            </w:pPr>
            <w:r>
              <w:t xml:space="preserve">1. Анализ условий договора, ущемляющих права потребителей. </w:t>
            </w:r>
          </w:p>
          <w:p w:rsidR="008A0397" w:rsidRDefault="008A0397" w:rsidP="00373365">
            <w:pPr>
              <w:keepNext/>
              <w:ind w:firstLine="567"/>
              <w:jc w:val="both"/>
            </w:pPr>
            <w:r>
              <w:t xml:space="preserve">2.Особенности возмещения убытков при навязывании потребителям дополнительных условий. </w:t>
            </w:r>
          </w:p>
          <w:p w:rsidR="00873A09" w:rsidRPr="00F547F5" w:rsidRDefault="008A0397" w:rsidP="00373365">
            <w:pPr>
              <w:keepNext/>
              <w:ind w:firstLine="567"/>
              <w:jc w:val="both"/>
              <w:rPr>
                <w:sz w:val="28"/>
                <w:szCs w:val="28"/>
              </w:rPr>
            </w:pPr>
            <w:r>
              <w:t>3. Порядок оказания дополнительных услуг.</w:t>
            </w:r>
          </w:p>
        </w:tc>
        <w:tc>
          <w:tcPr>
            <w:tcW w:w="2035" w:type="dxa"/>
          </w:tcPr>
          <w:p w:rsidR="00873A09" w:rsidRPr="004B0800" w:rsidRDefault="00873A09" w:rsidP="00373365">
            <w:pPr>
              <w:keepNext/>
              <w:ind w:firstLine="567"/>
              <w:jc w:val="both"/>
              <w:rPr>
                <w:sz w:val="28"/>
                <w:szCs w:val="28"/>
              </w:rPr>
            </w:pPr>
            <w:r w:rsidRPr="00E126A4">
              <w:t>устный опрос, презентация доклада, решение тестов, решение ситуационных задач</w:t>
            </w:r>
          </w:p>
        </w:tc>
      </w:tr>
      <w:tr w:rsidR="00873A09" w:rsidRPr="004B0800" w:rsidTr="00DF44CE">
        <w:tc>
          <w:tcPr>
            <w:tcW w:w="2405" w:type="dxa"/>
          </w:tcPr>
          <w:p w:rsidR="00873A09" w:rsidRPr="0078624A" w:rsidRDefault="00873A09" w:rsidP="00373365">
            <w:pPr>
              <w:keepNext/>
              <w:ind w:firstLine="567"/>
              <w:jc w:val="both"/>
            </w:pPr>
            <w:r w:rsidRPr="0078624A">
              <w:t xml:space="preserve">Тема 4. </w:t>
            </w:r>
            <w:r w:rsidR="007144DC">
              <w:t>Защита прав потребителей при продаже товаров</w:t>
            </w:r>
          </w:p>
        </w:tc>
        <w:tc>
          <w:tcPr>
            <w:tcW w:w="5194" w:type="dxa"/>
          </w:tcPr>
          <w:p w:rsidR="007144DC" w:rsidRDefault="007144DC" w:rsidP="00373365">
            <w:pPr>
              <w:keepNext/>
              <w:ind w:firstLine="567"/>
              <w:jc w:val="both"/>
            </w:pPr>
            <w:r>
              <w:t xml:space="preserve">1.Способы продажи и правила продажи отдельных видов товаров. </w:t>
            </w:r>
          </w:p>
          <w:p w:rsidR="00873A09" w:rsidRPr="00DA0F87" w:rsidRDefault="007144DC" w:rsidP="00373365">
            <w:pPr>
              <w:keepNext/>
              <w:ind w:firstLine="567"/>
              <w:jc w:val="both"/>
              <w:rPr>
                <w:sz w:val="28"/>
                <w:szCs w:val="28"/>
              </w:rPr>
            </w:pPr>
            <w:r>
              <w:t>2 Права потребителя при обнаружении в товаре недостатков.</w:t>
            </w:r>
          </w:p>
        </w:tc>
        <w:tc>
          <w:tcPr>
            <w:tcW w:w="2035" w:type="dxa"/>
          </w:tcPr>
          <w:p w:rsidR="00873A09" w:rsidRPr="004B0800" w:rsidRDefault="00873A09" w:rsidP="00373365">
            <w:pPr>
              <w:keepNext/>
              <w:ind w:firstLine="567"/>
              <w:jc w:val="both"/>
              <w:rPr>
                <w:sz w:val="28"/>
                <w:szCs w:val="28"/>
              </w:rPr>
            </w:pPr>
            <w:r w:rsidRPr="00E126A4">
              <w:t>устный опрос, презентация доклада, решение тестов, решение ситуационных задач</w:t>
            </w:r>
          </w:p>
        </w:tc>
      </w:tr>
      <w:tr w:rsidR="007144DC" w:rsidRPr="004B0800" w:rsidTr="00DF44CE">
        <w:tc>
          <w:tcPr>
            <w:tcW w:w="2405" w:type="dxa"/>
          </w:tcPr>
          <w:p w:rsidR="007144DC" w:rsidRPr="0078624A" w:rsidRDefault="007144DC" w:rsidP="00373365">
            <w:pPr>
              <w:keepNext/>
              <w:ind w:firstLine="567"/>
              <w:jc w:val="both"/>
            </w:pPr>
            <w:r>
              <w:t>Тема 5. Защита прав потребителей при выполнении работ, оказании услуг</w:t>
            </w:r>
          </w:p>
        </w:tc>
        <w:tc>
          <w:tcPr>
            <w:tcW w:w="5194" w:type="dxa"/>
          </w:tcPr>
          <w:p w:rsidR="007144DC" w:rsidRDefault="007144DC" w:rsidP="00373365">
            <w:pPr>
              <w:keepNext/>
              <w:ind w:firstLine="567"/>
              <w:jc w:val="both"/>
            </w:pPr>
            <w:r>
              <w:t xml:space="preserve">1. Сроки выполнения работ и оказания услуг. </w:t>
            </w:r>
          </w:p>
          <w:p w:rsidR="007144DC" w:rsidRDefault="007144DC" w:rsidP="00373365">
            <w:pPr>
              <w:keepNext/>
              <w:ind w:firstLine="567"/>
              <w:jc w:val="both"/>
            </w:pPr>
            <w:r>
              <w:t xml:space="preserve">2. Права потребителя при обнаружении недостатков выполненной работы (оказанной услуги). </w:t>
            </w:r>
          </w:p>
          <w:p w:rsidR="007144DC" w:rsidRDefault="007144DC" w:rsidP="00373365">
            <w:pPr>
              <w:keepNext/>
              <w:ind w:firstLine="567"/>
              <w:jc w:val="both"/>
            </w:pPr>
            <w:r>
              <w:t>3. Обязанности исполнителя (изготовителя).</w:t>
            </w:r>
          </w:p>
        </w:tc>
        <w:tc>
          <w:tcPr>
            <w:tcW w:w="2035" w:type="dxa"/>
          </w:tcPr>
          <w:p w:rsidR="007144DC" w:rsidRPr="00E126A4" w:rsidRDefault="00093C7A" w:rsidP="00373365">
            <w:pPr>
              <w:keepNext/>
              <w:ind w:firstLine="567"/>
              <w:jc w:val="both"/>
            </w:pPr>
            <w:proofErr w:type="gramStart"/>
            <w:r w:rsidRPr="00E126A4">
              <w:t>у</w:t>
            </w:r>
            <w:proofErr w:type="gramEnd"/>
            <w:r w:rsidRPr="00E126A4">
              <w:t>стный опрос, презентация доклада, решение тестов, решение ситуационных задач</w:t>
            </w:r>
          </w:p>
        </w:tc>
      </w:tr>
      <w:tr w:rsidR="007144DC" w:rsidRPr="004B0800" w:rsidTr="00DF44CE">
        <w:tc>
          <w:tcPr>
            <w:tcW w:w="2405" w:type="dxa"/>
          </w:tcPr>
          <w:p w:rsidR="007144DC" w:rsidRPr="0078624A" w:rsidRDefault="007144DC" w:rsidP="00373365">
            <w:pPr>
              <w:keepNext/>
              <w:ind w:firstLine="567"/>
              <w:jc w:val="both"/>
            </w:pPr>
            <w:r>
              <w:t>Тема 6. Ответстве</w:t>
            </w:r>
            <w:r w:rsidR="00093C7A">
              <w:t>нност</w:t>
            </w:r>
            <w:r>
              <w:t>ь за нарушение прав потребителей</w:t>
            </w:r>
          </w:p>
        </w:tc>
        <w:tc>
          <w:tcPr>
            <w:tcW w:w="5194" w:type="dxa"/>
          </w:tcPr>
          <w:p w:rsidR="007144DC" w:rsidRDefault="007144DC" w:rsidP="007144DC">
            <w:pPr>
              <w:keepNext/>
              <w:ind w:firstLine="567"/>
              <w:jc w:val="both"/>
            </w:pPr>
            <w:r>
              <w:t xml:space="preserve">1. Понятие и виды ответственности за нарушение прав потребителей. </w:t>
            </w:r>
          </w:p>
          <w:p w:rsidR="007144DC" w:rsidRDefault="007144DC" w:rsidP="007144DC">
            <w:pPr>
              <w:keepNext/>
              <w:ind w:firstLine="567"/>
              <w:jc w:val="both"/>
            </w:pPr>
            <w:r>
              <w:t xml:space="preserve">2.Способы защиты прав потребителей. </w:t>
            </w:r>
          </w:p>
          <w:p w:rsidR="007144DC" w:rsidRDefault="007144DC" w:rsidP="007144DC">
            <w:pPr>
              <w:keepNext/>
              <w:ind w:firstLine="567"/>
              <w:jc w:val="both"/>
            </w:pPr>
            <w:r>
              <w:t>3. Потребительский экстремизм.</w:t>
            </w:r>
          </w:p>
        </w:tc>
        <w:tc>
          <w:tcPr>
            <w:tcW w:w="2035" w:type="dxa"/>
          </w:tcPr>
          <w:p w:rsidR="007144DC" w:rsidRPr="00E126A4" w:rsidRDefault="00093C7A" w:rsidP="00373365">
            <w:pPr>
              <w:keepNext/>
              <w:ind w:firstLine="567"/>
              <w:jc w:val="both"/>
            </w:pPr>
            <w:proofErr w:type="gramStart"/>
            <w:r w:rsidRPr="00E126A4">
              <w:t>у</w:t>
            </w:r>
            <w:proofErr w:type="gramEnd"/>
            <w:r w:rsidRPr="00E126A4">
              <w:t>стный опрос, презентация доклада, решение тестов, решение ситуационных задач</w:t>
            </w:r>
          </w:p>
        </w:tc>
      </w:tr>
      <w:tr w:rsidR="007144DC" w:rsidRPr="004B0800" w:rsidTr="00DF44CE">
        <w:tc>
          <w:tcPr>
            <w:tcW w:w="2405" w:type="dxa"/>
          </w:tcPr>
          <w:p w:rsidR="007144DC" w:rsidRPr="0078624A" w:rsidRDefault="00093C7A" w:rsidP="00373365">
            <w:pPr>
              <w:keepNext/>
              <w:ind w:firstLine="567"/>
              <w:jc w:val="both"/>
            </w:pPr>
            <w:r>
              <w:t>Тема 7. Способы защиты и восстановления нарушенных прав потребителей</w:t>
            </w:r>
          </w:p>
        </w:tc>
        <w:tc>
          <w:tcPr>
            <w:tcW w:w="5194" w:type="dxa"/>
          </w:tcPr>
          <w:p w:rsidR="00093C7A" w:rsidRDefault="00093C7A" w:rsidP="00373365">
            <w:pPr>
              <w:keepNext/>
              <w:ind w:firstLine="567"/>
              <w:jc w:val="both"/>
            </w:pPr>
            <w:r>
              <w:t xml:space="preserve">1.Досудебный (претензионный) порядок разрешения споров. </w:t>
            </w:r>
          </w:p>
          <w:p w:rsidR="00093C7A" w:rsidRDefault="00093C7A" w:rsidP="00373365">
            <w:pPr>
              <w:keepNext/>
              <w:ind w:firstLine="567"/>
              <w:jc w:val="both"/>
            </w:pPr>
            <w:r>
              <w:t>2. Судебная защита прав потребителей.</w:t>
            </w:r>
          </w:p>
          <w:p w:rsidR="00093C7A" w:rsidRDefault="00093C7A" w:rsidP="00373365">
            <w:pPr>
              <w:keepNext/>
              <w:ind w:firstLine="567"/>
              <w:jc w:val="both"/>
            </w:pPr>
            <w:r>
              <w:t xml:space="preserve"> 3. Процессуальные особенности рассмотрения дел о защите прав потребителей. </w:t>
            </w:r>
          </w:p>
          <w:p w:rsidR="007144DC" w:rsidRDefault="00093C7A" w:rsidP="00373365">
            <w:pPr>
              <w:keepNext/>
              <w:ind w:firstLine="567"/>
              <w:jc w:val="both"/>
            </w:pPr>
            <w:r>
              <w:t>4. Проблемы судебной защиты прав потребителей.</w:t>
            </w:r>
          </w:p>
        </w:tc>
        <w:tc>
          <w:tcPr>
            <w:tcW w:w="2035" w:type="dxa"/>
          </w:tcPr>
          <w:p w:rsidR="007144DC" w:rsidRPr="00E126A4" w:rsidRDefault="00093C7A" w:rsidP="00373365">
            <w:pPr>
              <w:keepNext/>
              <w:ind w:firstLine="567"/>
              <w:jc w:val="both"/>
            </w:pPr>
            <w:r w:rsidRPr="00E126A4">
              <w:t>устный опрос, презентация доклада, решение тестов, решение ситуационных задач</w:t>
            </w:r>
          </w:p>
        </w:tc>
      </w:tr>
    </w:tbl>
    <w:p w:rsidR="002F2D8D" w:rsidRDefault="00DF44CE" w:rsidP="002F2D8D">
      <w:pPr>
        <w:ind w:firstLine="567"/>
        <w:jc w:val="both"/>
        <w:rPr>
          <w:b/>
          <w:bCs/>
          <w:sz w:val="28"/>
          <w:szCs w:val="28"/>
        </w:rPr>
      </w:pPr>
      <w:r w:rsidRPr="004B0800">
        <w:rPr>
          <w:b/>
          <w:bCs/>
          <w:sz w:val="28"/>
          <w:szCs w:val="28"/>
        </w:rPr>
        <w:lastRenderedPageBreak/>
        <w:t xml:space="preserve">6. Перечень учебно-методического обеспечения для самостоятельной работы </w:t>
      </w:r>
      <w:proofErr w:type="gramStart"/>
      <w:r w:rsidRPr="004B0800">
        <w:rPr>
          <w:b/>
          <w:bCs/>
          <w:sz w:val="28"/>
          <w:szCs w:val="28"/>
        </w:rPr>
        <w:t>обучающихся</w:t>
      </w:r>
      <w:proofErr w:type="gramEnd"/>
      <w:r w:rsidRPr="004B0800">
        <w:rPr>
          <w:b/>
          <w:bCs/>
          <w:sz w:val="28"/>
          <w:szCs w:val="28"/>
        </w:rPr>
        <w:t xml:space="preserve"> по дисциплине</w:t>
      </w:r>
    </w:p>
    <w:p w:rsidR="00873A09" w:rsidRPr="002F2D8D" w:rsidRDefault="00DF44CE" w:rsidP="002F2D8D">
      <w:pPr>
        <w:ind w:firstLine="567"/>
        <w:jc w:val="both"/>
        <w:rPr>
          <w:b/>
          <w:bCs/>
          <w:sz w:val="28"/>
          <w:szCs w:val="28"/>
        </w:rPr>
      </w:pPr>
      <w:r w:rsidRPr="004B0800">
        <w:rPr>
          <w:b/>
          <w:sz w:val="28"/>
          <w:szCs w:val="28"/>
        </w:rPr>
        <w:t>6.1. Перечень вопросов, отводимых на самостоятельное освоение ди</w:t>
      </w:r>
      <w:r w:rsidR="002F2D8D">
        <w:rPr>
          <w:b/>
          <w:sz w:val="28"/>
          <w:szCs w:val="28"/>
        </w:rPr>
        <w:t>с</w:t>
      </w:r>
      <w:r w:rsidRPr="004B0800">
        <w:rPr>
          <w:b/>
          <w:sz w:val="28"/>
          <w:szCs w:val="28"/>
        </w:rPr>
        <w:t>циплины, формы внеаудиторной самостоятельной работы</w:t>
      </w:r>
    </w:p>
    <w:tbl>
      <w:tblPr>
        <w:tblStyle w:val="a7"/>
        <w:tblW w:w="0" w:type="auto"/>
        <w:tblInd w:w="-289" w:type="dxa"/>
        <w:tblLook w:val="04A0" w:firstRow="1" w:lastRow="0" w:firstColumn="1" w:lastColumn="0" w:noHBand="0" w:noVBand="1"/>
      </w:tblPr>
      <w:tblGrid>
        <w:gridCol w:w="2398"/>
        <w:gridCol w:w="4948"/>
        <w:gridCol w:w="2514"/>
      </w:tblGrid>
      <w:tr w:rsidR="00DF44CE" w:rsidRPr="004B0800" w:rsidTr="00373365">
        <w:tc>
          <w:tcPr>
            <w:tcW w:w="2405" w:type="dxa"/>
          </w:tcPr>
          <w:p w:rsidR="00DF44CE" w:rsidRPr="004B0800" w:rsidRDefault="00DF44CE" w:rsidP="00DF44CE">
            <w:pPr>
              <w:keepNext/>
              <w:ind w:firstLine="567"/>
              <w:jc w:val="center"/>
            </w:pPr>
            <w:r w:rsidRPr="004B0800">
              <w:rPr>
                <w:b/>
              </w:rPr>
              <w:lastRenderedPageBreak/>
              <w:t>Наименование тем дисциплины</w:t>
            </w:r>
          </w:p>
        </w:tc>
        <w:tc>
          <w:tcPr>
            <w:tcW w:w="5194" w:type="dxa"/>
          </w:tcPr>
          <w:p w:rsidR="00DF44CE" w:rsidRPr="004B0800" w:rsidRDefault="00DF44CE" w:rsidP="00DF44CE">
            <w:pPr>
              <w:keepNext/>
              <w:ind w:firstLine="567"/>
              <w:jc w:val="center"/>
              <w:rPr>
                <w:b/>
              </w:rPr>
            </w:pPr>
            <w:r w:rsidRPr="004B0800">
              <w:rPr>
                <w:b/>
              </w:rPr>
              <w:t>Перечень вопросов, отводимых на самостоятельное освоение</w:t>
            </w:r>
          </w:p>
        </w:tc>
        <w:tc>
          <w:tcPr>
            <w:tcW w:w="2035" w:type="dxa"/>
          </w:tcPr>
          <w:p w:rsidR="00DF44CE" w:rsidRPr="004B0800" w:rsidRDefault="00DF44CE" w:rsidP="00DF44CE">
            <w:pPr>
              <w:keepNext/>
              <w:ind w:firstLine="567"/>
              <w:jc w:val="center"/>
              <w:rPr>
                <w:b/>
              </w:rPr>
            </w:pPr>
            <w:r w:rsidRPr="004B0800">
              <w:rPr>
                <w:b/>
              </w:rPr>
              <w:t>Формы внеаудиторной самостоятельной работы</w:t>
            </w:r>
          </w:p>
        </w:tc>
      </w:tr>
      <w:tr w:rsidR="00DF44CE" w:rsidRPr="004B0800" w:rsidTr="00373365">
        <w:tc>
          <w:tcPr>
            <w:tcW w:w="2405" w:type="dxa"/>
          </w:tcPr>
          <w:p w:rsidR="00DF44CE" w:rsidRPr="004B0800" w:rsidRDefault="00DF44CE" w:rsidP="00373365">
            <w:pPr>
              <w:keepNext/>
              <w:ind w:firstLine="567"/>
              <w:jc w:val="both"/>
              <w:rPr>
                <w:sz w:val="28"/>
                <w:szCs w:val="28"/>
              </w:rPr>
            </w:pPr>
            <w:r>
              <w:t xml:space="preserve">1. Общая характеристика законодательства в области защиты прав потребителей </w:t>
            </w:r>
          </w:p>
        </w:tc>
        <w:tc>
          <w:tcPr>
            <w:tcW w:w="5194" w:type="dxa"/>
          </w:tcPr>
          <w:p w:rsidR="00DF44CE" w:rsidRDefault="00DF44CE" w:rsidP="00373365">
            <w:pPr>
              <w:keepNext/>
              <w:ind w:firstLine="567"/>
              <w:jc w:val="both"/>
            </w:pPr>
            <w:r>
              <w:t xml:space="preserve">1. Развитие законодательства в сфере защиты прав потребителей. Система защиты прав потребителей </w:t>
            </w:r>
          </w:p>
          <w:p w:rsidR="00DF44CE" w:rsidRDefault="00DF44CE" w:rsidP="00373365">
            <w:pPr>
              <w:keepNext/>
              <w:ind w:firstLine="567"/>
              <w:jc w:val="both"/>
            </w:pPr>
            <w:r>
              <w:t xml:space="preserve">2. Особенности заключения и исполнения публичных договоров. </w:t>
            </w:r>
          </w:p>
          <w:p w:rsidR="00DF44CE" w:rsidRPr="004B0800" w:rsidRDefault="00DF44CE" w:rsidP="00373365">
            <w:pPr>
              <w:keepNext/>
              <w:ind w:firstLine="567"/>
              <w:jc w:val="both"/>
              <w:rPr>
                <w:sz w:val="28"/>
                <w:szCs w:val="28"/>
              </w:rPr>
            </w:pPr>
            <w:r>
              <w:t>3. Основные понятия Закона РФ «О защите прав потребителей»</w:t>
            </w:r>
          </w:p>
        </w:tc>
        <w:tc>
          <w:tcPr>
            <w:tcW w:w="2035" w:type="dxa"/>
          </w:tcPr>
          <w:p w:rsidR="00DF44CE" w:rsidRPr="004B0800" w:rsidRDefault="00DF44CE" w:rsidP="00373365">
            <w:pPr>
              <w:keepNext/>
              <w:ind w:firstLine="567"/>
              <w:jc w:val="both"/>
              <w:rPr>
                <w:sz w:val="28"/>
                <w:szCs w:val="28"/>
              </w:rPr>
            </w:pPr>
            <w:r>
              <w:t>Анализ теоретического материала и правоприменительной практики, поиск проблемных аспектов и путей решения, систематизация изученного материала, конспектирование. Подготовка к решению типовых задач, к анализу конкретной ситуации.</w:t>
            </w:r>
          </w:p>
        </w:tc>
      </w:tr>
      <w:tr w:rsidR="00DF44CE" w:rsidRPr="004B0800" w:rsidTr="00373365">
        <w:tc>
          <w:tcPr>
            <w:tcW w:w="2405" w:type="dxa"/>
          </w:tcPr>
          <w:p w:rsidR="00DF44CE" w:rsidRPr="0078624A" w:rsidRDefault="00DF44CE" w:rsidP="00373365">
            <w:pPr>
              <w:keepNext/>
              <w:ind w:firstLine="567"/>
              <w:jc w:val="both"/>
            </w:pPr>
            <w:r w:rsidRPr="0078624A">
              <w:t xml:space="preserve">Тема 2. </w:t>
            </w:r>
            <w:r>
              <w:t>Правовое регулирование отношений в области защиты прав потребителей</w:t>
            </w:r>
          </w:p>
        </w:tc>
        <w:tc>
          <w:tcPr>
            <w:tcW w:w="5194" w:type="dxa"/>
          </w:tcPr>
          <w:p w:rsidR="00DF44CE" w:rsidRDefault="00DF44CE" w:rsidP="00373365">
            <w:pPr>
              <w:ind w:firstLine="567"/>
              <w:jc w:val="both"/>
            </w:pPr>
            <w:r>
              <w:t xml:space="preserve">1.Правоотношения в сфере защиты прав потребителей: понятие, виды, структура. </w:t>
            </w:r>
          </w:p>
          <w:p w:rsidR="00DF44CE" w:rsidRDefault="00DF44CE" w:rsidP="00373365">
            <w:pPr>
              <w:ind w:firstLine="567"/>
              <w:jc w:val="both"/>
            </w:pPr>
            <w:r>
              <w:t>2.Права и обязанности участников потребительских правоотношений.</w:t>
            </w:r>
          </w:p>
          <w:p w:rsidR="00DF44CE" w:rsidRDefault="00DF44CE" w:rsidP="00373365">
            <w:pPr>
              <w:ind w:firstLine="567"/>
              <w:jc w:val="both"/>
            </w:pPr>
            <w:r>
              <w:t xml:space="preserve">3.Информация о продавце (изготовителе, исполнителе). </w:t>
            </w:r>
          </w:p>
          <w:p w:rsidR="00DF44CE" w:rsidRPr="008A0397" w:rsidRDefault="00DF44CE" w:rsidP="00373365">
            <w:pPr>
              <w:ind w:firstLine="567"/>
              <w:jc w:val="both"/>
            </w:pPr>
            <w:r>
              <w:t>4. Безопасность товара (работы, услуги).</w:t>
            </w:r>
          </w:p>
        </w:tc>
        <w:tc>
          <w:tcPr>
            <w:tcW w:w="2035" w:type="dxa"/>
          </w:tcPr>
          <w:p w:rsidR="00DF44CE" w:rsidRPr="004B0800" w:rsidRDefault="00DF44CE" w:rsidP="00373365">
            <w:pPr>
              <w:keepNext/>
              <w:ind w:firstLine="567"/>
              <w:jc w:val="both"/>
              <w:rPr>
                <w:sz w:val="28"/>
                <w:szCs w:val="28"/>
              </w:rPr>
            </w:pPr>
            <w:r>
              <w:t>Анализ теоретического материала и правоприменительной практики, поиск проблемных аспектов и путей решения, систематизация изученного материала, конспектирование. Подготовка к решению типовых задач, к анализу конкретной ситуации.</w:t>
            </w:r>
          </w:p>
        </w:tc>
      </w:tr>
      <w:tr w:rsidR="00DF44CE" w:rsidRPr="004B0800" w:rsidTr="00373365">
        <w:tc>
          <w:tcPr>
            <w:tcW w:w="2405" w:type="dxa"/>
          </w:tcPr>
          <w:p w:rsidR="00DF44CE" w:rsidRPr="0078624A" w:rsidRDefault="00DF44CE" w:rsidP="00373365">
            <w:pPr>
              <w:keepNext/>
              <w:ind w:firstLine="567"/>
              <w:jc w:val="both"/>
            </w:pPr>
            <w:r w:rsidRPr="0078624A">
              <w:t xml:space="preserve">Тема 3. </w:t>
            </w:r>
            <w:r>
              <w:t>Недействительность договоров, ущемляющих права потребителей</w:t>
            </w:r>
          </w:p>
        </w:tc>
        <w:tc>
          <w:tcPr>
            <w:tcW w:w="5194" w:type="dxa"/>
          </w:tcPr>
          <w:p w:rsidR="00DF44CE" w:rsidRDefault="00DF44CE" w:rsidP="00373365">
            <w:pPr>
              <w:keepNext/>
              <w:ind w:firstLine="567"/>
              <w:jc w:val="both"/>
            </w:pPr>
            <w:r>
              <w:t xml:space="preserve">1. Анализ условий договора, ущемляющих права потребителей. </w:t>
            </w:r>
          </w:p>
          <w:p w:rsidR="00DF44CE" w:rsidRDefault="00DF44CE" w:rsidP="00373365">
            <w:pPr>
              <w:keepNext/>
              <w:ind w:firstLine="567"/>
              <w:jc w:val="both"/>
            </w:pPr>
            <w:r>
              <w:t xml:space="preserve">2.Особенности возмещения убытков при навязывании потребителям дополнительных условий. </w:t>
            </w:r>
          </w:p>
          <w:p w:rsidR="00DF44CE" w:rsidRPr="00F547F5" w:rsidRDefault="00DF44CE" w:rsidP="00373365">
            <w:pPr>
              <w:keepNext/>
              <w:ind w:firstLine="567"/>
              <w:jc w:val="both"/>
              <w:rPr>
                <w:sz w:val="28"/>
                <w:szCs w:val="28"/>
              </w:rPr>
            </w:pPr>
            <w:r>
              <w:t>3. Порядок оказания дополнительных услуг.</w:t>
            </w:r>
          </w:p>
        </w:tc>
        <w:tc>
          <w:tcPr>
            <w:tcW w:w="2035" w:type="dxa"/>
          </w:tcPr>
          <w:p w:rsidR="00DF44CE" w:rsidRPr="004B0800" w:rsidRDefault="00DF44CE" w:rsidP="00373365">
            <w:pPr>
              <w:keepNext/>
              <w:ind w:firstLine="567"/>
              <w:jc w:val="both"/>
              <w:rPr>
                <w:sz w:val="28"/>
                <w:szCs w:val="28"/>
              </w:rPr>
            </w:pPr>
            <w:r>
              <w:t>Анализ теоретического материала и правоприменительной практики, поиск проблемных аспектов и путей решения, систематизация изученного материала, конспектирование. Подготовка к решению типовых задач, к анализу конкретной ситуации.</w:t>
            </w:r>
          </w:p>
        </w:tc>
      </w:tr>
      <w:tr w:rsidR="00DF44CE" w:rsidRPr="004B0800" w:rsidTr="00373365">
        <w:tc>
          <w:tcPr>
            <w:tcW w:w="2405" w:type="dxa"/>
          </w:tcPr>
          <w:p w:rsidR="00DF44CE" w:rsidRPr="0078624A" w:rsidRDefault="00DF44CE" w:rsidP="00373365">
            <w:pPr>
              <w:keepNext/>
              <w:ind w:firstLine="567"/>
              <w:jc w:val="both"/>
            </w:pPr>
            <w:r w:rsidRPr="0078624A">
              <w:t xml:space="preserve">Тема 4. </w:t>
            </w:r>
            <w:r>
              <w:t>Защита прав потребителей при продаже товаров</w:t>
            </w:r>
          </w:p>
        </w:tc>
        <w:tc>
          <w:tcPr>
            <w:tcW w:w="5194" w:type="dxa"/>
          </w:tcPr>
          <w:p w:rsidR="00DF44CE" w:rsidRDefault="00DF44CE" w:rsidP="00373365">
            <w:pPr>
              <w:keepNext/>
              <w:ind w:firstLine="567"/>
              <w:jc w:val="both"/>
            </w:pPr>
            <w:r>
              <w:t xml:space="preserve">1.Способы продажи и правила продажи отдельных видов товаров. </w:t>
            </w:r>
          </w:p>
          <w:p w:rsidR="00DF44CE" w:rsidRPr="00DA0F87" w:rsidRDefault="00DF44CE" w:rsidP="00373365">
            <w:pPr>
              <w:keepNext/>
              <w:ind w:firstLine="567"/>
              <w:jc w:val="both"/>
              <w:rPr>
                <w:sz w:val="28"/>
                <w:szCs w:val="28"/>
              </w:rPr>
            </w:pPr>
            <w:r>
              <w:t xml:space="preserve">2 Права потребителя при обнаружении </w:t>
            </w:r>
            <w:r>
              <w:lastRenderedPageBreak/>
              <w:t>в товаре недостатков.</w:t>
            </w:r>
          </w:p>
        </w:tc>
        <w:tc>
          <w:tcPr>
            <w:tcW w:w="2035" w:type="dxa"/>
          </w:tcPr>
          <w:p w:rsidR="00DF44CE" w:rsidRPr="004B0800" w:rsidRDefault="00DF44CE" w:rsidP="00373365">
            <w:pPr>
              <w:keepNext/>
              <w:ind w:firstLine="567"/>
              <w:jc w:val="both"/>
              <w:rPr>
                <w:sz w:val="28"/>
                <w:szCs w:val="28"/>
              </w:rPr>
            </w:pPr>
            <w:r>
              <w:lastRenderedPageBreak/>
              <w:t xml:space="preserve">Анализ теоретического материала и </w:t>
            </w:r>
            <w:r>
              <w:lastRenderedPageBreak/>
              <w:t>правоприменительной практики, поиск проблемных аспектов и путей решения, систематизация изученного материала, конспектирование. Подготовка к решению типовых задач, к анализу конкретной ситуации.</w:t>
            </w:r>
          </w:p>
        </w:tc>
      </w:tr>
      <w:tr w:rsidR="00DF44CE" w:rsidRPr="004B0800" w:rsidTr="00373365">
        <w:tc>
          <w:tcPr>
            <w:tcW w:w="2405" w:type="dxa"/>
          </w:tcPr>
          <w:p w:rsidR="00DF44CE" w:rsidRPr="0078624A" w:rsidRDefault="00DF44CE" w:rsidP="00373365">
            <w:pPr>
              <w:keepNext/>
              <w:ind w:firstLine="567"/>
              <w:jc w:val="both"/>
            </w:pPr>
            <w:r>
              <w:lastRenderedPageBreak/>
              <w:t>Тема 5. Защита прав потребителей при выполнении работ, оказании услуг</w:t>
            </w:r>
          </w:p>
        </w:tc>
        <w:tc>
          <w:tcPr>
            <w:tcW w:w="5194" w:type="dxa"/>
          </w:tcPr>
          <w:p w:rsidR="00DF44CE" w:rsidRDefault="00DF44CE" w:rsidP="00373365">
            <w:pPr>
              <w:keepNext/>
              <w:ind w:firstLine="567"/>
              <w:jc w:val="both"/>
            </w:pPr>
            <w:r>
              <w:t xml:space="preserve">1. Сроки выполнения работ и оказания услуг. </w:t>
            </w:r>
          </w:p>
          <w:p w:rsidR="00DF44CE" w:rsidRDefault="00DF44CE" w:rsidP="00373365">
            <w:pPr>
              <w:keepNext/>
              <w:ind w:firstLine="567"/>
              <w:jc w:val="both"/>
            </w:pPr>
            <w:r>
              <w:t xml:space="preserve">2. Права потребителя при обнаружении недостатков выполненной работы (оказанной услуги). </w:t>
            </w:r>
          </w:p>
          <w:p w:rsidR="00DF44CE" w:rsidRDefault="00DF44CE" w:rsidP="00373365">
            <w:pPr>
              <w:keepNext/>
              <w:ind w:firstLine="567"/>
              <w:jc w:val="both"/>
            </w:pPr>
            <w:r>
              <w:t>3. Обязанности исполнителя (изготовителя).</w:t>
            </w:r>
          </w:p>
        </w:tc>
        <w:tc>
          <w:tcPr>
            <w:tcW w:w="2035" w:type="dxa"/>
          </w:tcPr>
          <w:p w:rsidR="00DF44CE" w:rsidRPr="00E126A4" w:rsidRDefault="00DF44CE" w:rsidP="00373365">
            <w:pPr>
              <w:keepNext/>
              <w:ind w:firstLine="567"/>
              <w:jc w:val="both"/>
            </w:pPr>
            <w:r>
              <w:t>Анализ теоретического материала и правоприменительной практики, поиск проблемных аспектов и путей решения, систематизация изученного материала, конспектирование. Подготовка к решению типовых задач, к анализу конкретной ситуации.</w:t>
            </w:r>
          </w:p>
        </w:tc>
      </w:tr>
      <w:tr w:rsidR="00DF44CE" w:rsidRPr="004B0800" w:rsidTr="00373365">
        <w:tc>
          <w:tcPr>
            <w:tcW w:w="2405" w:type="dxa"/>
          </w:tcPr>
          <w:p w:rsidR="00DF44CE" w:rsidRPr="0078624A" w:rsidRDefault="00DF44CE" w:rsidP="00373365">
            <w:pPr>
              <w:keepNext/>
              <w:ind w:firstLine="567"/>
              <w:jc w:val="both"/>
            </w:pPr>
            <w:r>
              <w:t>Тема 6. Ответственность за нарушение прав потребителей</w:t>
            </w:r>
          </w:p>
        </w:tc>
        <w:tc>
          <w:tcPr>
            <w:tcW w:w="5194" w:type="dxa"/>
          </w:tcPr>
          <w:p w:rsidR="00DF44CE" w:rsidRDefault="00DF44CE" w:rsidP="00373365">
            <w:pPr>
              <w:keepNext/>
              <w:ind w:firstLine="567"/>
              <w:jc w:val="both"/>
            </w:pPr>
            <w:r>
              <w:t xml:space="preserve">1. Понятие и виды ответственности за нарушение прав потребителей. </w:t>
            </w:r>
          </w:p>
          <w:p w:rsidR="00DF44CE" w:rsidRDefault="00DF44CE" w:rsidP="00373365">
            <w:pPr>
              <w:keepNext/>
              <w:ind w:firstLine="567"/>
              <w:jc w:val="both"/>
            </w:pPr>
            <w:r>
              <w:t xml:space="preserve">2.Способы защиты прав потребителей. </w:t>
            </w:r>
          </w:p>
          <w:p w:rsidR="00DF44CE" w:rsidRDefault="00DF44CE" w:rsidP="00373365">
            <w:pPr>
              <w:keepNext/>
              <w:ind w:firstLine="567"/>
              <w:jc w:val="both"/>
            </w:pPr>
            <w:r>
              <w:t>3. Потребительский экстремизм.</w:t>
            </w:r>
          </w:p>
        </w:tc>
        <w:tc>
          <w:tcPr>
            <w:tcW w:w="2035" w:type="dxa"/>
          </w:tcPr>
          <w:p w:rsidR="00DF44CE" w:rsidRPr="00E126A4" w:rsidRDefault="00DF44CE" w:rsidP="00373365">
            <w:pPr>
              <w:keepNext/>
              <w:ind w:firstLine="567"/>
              <w:jc w:val="both"/>
            </w:pPr>
            <w:r>
              <w:t>Анализ теоретического материала и правоприменительной практики, поиск проблемных аспектов и путей решения, систематизация изученного материала, конспектирование. Подготовка к решению типовых задач, к анализу конкретной ситуации.</w:t>
            </w:r>
          </w:p>
        </w:tc>
      </w:tr>
      <w:tr w:rsidR="00DF44CE" w:rsidRPr="004B0800" w:rsidTr="00373365">
        <w:tc>
          <w:tcPr>
            <w:tcW w:w="2405" w:type="dxa"/>
          </w:tcPr>
          <w:p w:rsidR="00DF44CE" w:rsidRPr="0078624A" w:rsidRDefault="00DF44CE" w:rsidP="00373365">
            <w:pPr>
              <w:keepNext/>
              <w:ind w:firstLine="567"/>
              <w:jc w:val="both"/>
            </w:pPr>
            <w:r>
              <w:t>Тема 7. Способы защиты и восстановления нарушенных прав потребителей</w:t>
            </w:r>
          </w:p>
        </w:tc>
        <w:tc>
          <w:tcPr>
            <w:tcW w:w="5194" w:type="dxa"/>
          </w:tcPr>
          <w:p w:rsidR="00DF44CE" w:rsidRDefault="00DF44CE" w:rsidP="00373365">
            <w:pPr>
              <w:keepNext/>
              <w:ind w:firstLine="567"/>
              <w:jc w:val="both"/>
            </w:pPr>
            <w:r>
              <w:t xml:space="preserve">1.Досудебный (претензионный) порядок разрешения споров. </w:t>
            </w:r>
          </w:p>
          <w:p w:rsidR="00DF44CE" w:rsidRDefault="00DF44CE" w:rsidP="00373365">
            <w:pPr>
              <w:keepNext/>
              <w:ind w:firstLine="567"/>
              <w:jc w:val="both"/>
            </w:pPr>
            <w:r>
              <w:t>2. Судебная защита прав потребителей.</w:t>
            </w:r>
          </w:p>
          <w:p w:rsidR="00DF44CE" w:rsidRDefault="00DF44CE" w:rsidP="00373365">
            <w:pPr>
              <w:keepNext/>
              <w:ind w:firstLine="567"/>
              <w:jc w:val="both"/>
            </w:pPr>
            <w:r>
              <w:t xml:space="preserve"> 3. Процессуальные особенности рассмотрения дел о защите прав потребителей. </w:t>
            </w:r>
          </w:p>
          <w:p w:rsidR="00DF44CE" w:rsidRDefault="00DF44CE" w:rsidP="00373365">
            <w:pPr>
              <w:keepNext/>
              <w:ind w:firstLine="567"/>
              <w:jc w:val="both"/>
            </w:pPr>
            <w:r>
              <w:t>4. Проблемы судебной защиты прав потребителей.</w:t>
            </w:r>
          </w:p>
        </w:tc>
        <w:tc>
          <w:tcPr>
            <w:tcW w:w="2035" w:type="dxa"/>
          </w:tcPr>
          <w:p w:rsidR="00DF44CE" w:rsidRPr="00E126A4" w:rsidRDefault="00DF44CE" w:rsidP="00373365">
            <w:pPr>
              <w:keepNext/>
              <w:ind w:firstLine="567"/>
              <w:jc w:val="both"/>
            </w:pPr>
            <w:r>
              <w:t xml:space="preserve">Анализ теоретического материала и правоприменительной практики, поиск проблемных аспектов и путей решения, систематизация изученного материала, </w:t>
            </w:r>
            <w:r>
              <w:lastRenderedPageBreak/>
              <w:t>конспектирование. Подготовка к решению типовых задач, к анализу конкретной ситуации.</w:t>
            </w:r>
          </w:p>
        </w:tc>
      </w:tr>
    </w:tbl>
    <w:p w:rsidR="00873A09" w:rsidRDefault="00873A09" w:rsidP="00873A09">
      <w:pPr>
        <w:keepNext/>
        <w:ind w:firstLine="567"/>
        <w:jc w:val="both"/>
        <w:rPr>
          <w:sz w:val="28"/>
          <w:szCs w:val="28"/>
        </w:rPr>
      </w:pPr>
    </w:p>
    <w:p w:rsidR="00862B01" w:rsidRDefault="00862B01" w:rsidP="00862B01">
      <w:pPr>
        <w:pStyle w:val="a4"/>
        <w:spacing w:line="360" w:lineRule="auto"/>
        <w:ind w:left="0" w:firstLine="1287"/>
        <w:contextualSpacing/>
        <w:jc w:val="center"/>
        <w:rPr>
          <w:b/>
          <w:bCs/>
          <w:sz w:val="28"/>
          <w:szCs w:val="28"/>
          <w:u w:val="single"/>
        </w:rPr>
      </w:pPr>
      <w:r w:rsidRPr="002D69FB">
        <w:rPr>
          <w:b/>
          <w:bCs/>
          <w:sz w:val="28"/>
          <w:szCs w:val="28"/>
          <w:u w:val="single"/>
        </w:rPr>
        <w:t xml:space="preserve">Перечень типовых ситуационных задач по дисциплине </w:t>
      </w:r>
    </w:p>
    <w:p w:rsidR="00862B01" w:rsidRPr="00550EE1" w:rsidRDefault="00862B01" w:rsidP="00862B01">
      <w:pPr>
        <w:pStyle w:val="a4"/>
        <w:spacing w:line="360" w:lineRule="auto"/>
        <w:ind w:left="0" w:firstLine="1287"/>
        <w:contextualSpacing/>
        <w:jc w:val="center"/>
        <w:rPr>
          <w:b/>
          <w:bCs/>
          <w:sz w:val="28"/>
          <w:szCs w:val="28"/>
          <w:u w:val="single"/>
        </w:rPr>
      </w:pPr>
      <w:r w:rsidRPr="00550EE1">
        <w:rPr>
          <w:b/>
          <w:bCs/>
          <w:sz w:val="28"/>
          <w:szCs w:val="28"/>
          <w:u w:val="single"/>
        </w:rPr>
        <w:t>«Защита прав потребителей»</w:t>
      </w:r>
    </w:p>
    <w:p w:rsidR="00550EE1" w:rsidRPr="00550EE1" w:rsidRDefault="00862B01" w:rsidP="00536770">
      <w:pPr>
        <w:jc w:val="both"/>
        <w:rPr>
          <w:sz w:val="28"/>
          <w:szCs w:val="28"/>
        </w:rPr>
      </w:pPr>
      <w:r w:rsidRPr="00550EE1">
        <w:rPr>
          <w:sz w:val="28"/>
          <w:szCs w:val="28"/>
        </w:rPr>
        <w:t xml:space="preserve">Практические задания: </w:t>
      </w:r>
    </w:p>
    <w:p w:rsidR="00550EE1" w:rsidRPr="00550EE1" w:rsidRDefault="00862B01" w:rsidP="00550EE1">
      <w:pPr>
        <w:ind w:firstLine="709"/>
        <w:jc w:val="both"/>
        <w:rPr>
          <w:sz w:val="28"/>
          <w:szCs w:val="28"/>
        </w:rPr>
      </w:pPr>
      <w:r w:rsidRPr="00550EE1">
        <w:rPr>
          <w:sz w:val="28"/>
          <w:szCs w:val="28"/>
        </w:rPr>
        <w:t xml:space="preserve">Задача 1. Гражданка </w:t>
      </w:r>
      <w:proofErr w:type="spellStart"/>
      <w:r w:rsidRPr="00550EE1">
        <w:rPr>
          <w:sz w:val="28"/>
          <w:szCs w:val="28"/>
        </w:rPr>
        <w:t>Ялина</w:t>
      </w:r>
      <w:proofErr w:type="spellEnd"/>
      <w:r w:rsidRPr="00550EE1">
        <w:rPr>
          <w:sz w:val="28"/>
          <w:szCs w:val="28"/>
        </w:rPr>
        <w:t xml:space="preserve"> приобрела сотовый телефон фирмы «</w:t>
      </w:r>
      <w:proofErr w:type="spellStart"/>
      <w:r w:rsidRPr="00550EE1">
        <w:rPr>
          <w:sz w:val="28"/>
          <w:szCs w:val="28"/>
        </w:rPr>
        <w:t>motoroll</w:t>
      </w:r>
      <w:proofErr w:type="gramStart"/>
      <w:r w:rsidRPr="00550EE1">
        <w:rPr>
          <w:sz w:val="28"/>
          <w:szCs w:val="28"/>
        </w:rPr>
        <w:t>а</w:t>
      </w:r>
      <w:proofErr w:type="spellEnd"/>
      <w:proofErr w:type="gramEnd"/>
      <w:r w:rsidRPr="00550EE1">
        <w:rPr>
          <w:sz w:val="28"/>
          <w:szCs w:val="28"/>
        </w:rPr>
        <w:t xml:space="preserve">» во время рекламной акции, проводимой фирмой Мегафон, в которой каждому покупателю сотового телефона обещали подарок - 200 минут эфирного времени бесплатно. При заключении договора ей не была представлена информация о том, что подаренное время должно быть израсходовано до 1 марта 2010 г, иначе оно будет аннулировано. Об этом она узнала через дополнительную рекламу в газете. Правомерны ли данные действия? </w:t>
      </w:r>
    </w:p>
    <w:p w:rsidR="00550EE1" w:rsidRPr="00550EE1" w:rsidRDefault="00862B01" w:rsidP="00550EE1">
      <w:pPr>
        <w:ind w:firstLine="709"/>
        <w:jc w:val="both"/>
        <w:rPr>
          <w:sz w:val="28"/>
          <w:szCs w:val="28"/>
        </w:rPr>
      </w:pPr>
      <w:r w:rsidRPr="00550EE1">
        <w:rPr>
          <w:sz w:val="28"/>
          <w:szCs w:val="28"/>
        </w:rPr>
        <w:t xml:space="preserve">Задача 2. Продавец-консультант магазина бытовой техники проинформировал потребителя о том, что необходимо обязательно приобрести «гарантийный сертификат» при покупке ноутбука, который позволит «без проблем» заменить либо вернуть денежные средства за ноутбук, в случае если он окажется ненадлежащего качества. Также потребителю сообщили, что сертификат действует в течение 3 лет со дня покупки и ему необходимо его хранить в течение этого периода и предъявить при обращении в магазин либо сервисный центр. Гарантийный срок завода-изготовителя составляет 1 год со дня покупки. Правомерны ли данные действия? </w:t>
      </w:r>
    </w:p>
    <w:p w:rsidR="00873A09" w:rsidRPr="00550EE1" w:rsidRDefault="00862B01" w:rsidP="00550EE1">
      <w:pPr>
        <w:ind w:firstLine="709"/>
        <w:jc w:val="both"/>
        <w:rPr>
          <w:sz w:val="28"/>
          <w:szCs w:val="28"/>
        </w:rPr>
      </w:pPr>
      <w:r w:rsidRPr="00550EE1">
        <w:rPr>
          <w:sz w:val="28"/>
          <w:szCs w:val="28"/>
        </w:rPr>
        <w:t>Задача 3. Гр-н Балабанов заказал в фирме «Бета-Гамма» установить в доме газовое оборудование. Срок службы на результат работы был установлен в 10 лет. О действиях, которые необходимо предпринять по истечении срока службы, потребителю доведено не было. По истечении 12 лет гр-н Балабанов начал испытывать периодические головные боли. Экспертизой было установлено, что причиной головных болей является утечка газа. Гр-н Балабанов потребовал у фирмы «Бета-Гамма» компенсацию вреда, причинённого его здоровью и компенсацию морального вреда. На свою претензию он получил отказ по причине того, что по истечении установленного срока службы ответственности фирма «Бета-Гамма» не несёт. Правомерны ли в этом случае действия фирмы «Бета-Гамма»?</w:t>
      </w:r>
    </w:p>
    <w:p w:rsidR="00550EE1" w:rsidRPr="00550EE1" w:rsidRDefault="00550EE1" w:rsidP="00550EE1">
      <w:pPr>
        <w:ind w:firstLine="709"/>
        <w:jc w:val="both"/>
        <w:rPr>
          <w:sz w:val="28"/>
          <w:szCs w:val="28"/>
        </w:rPr>
      </w:pPr>
    </w:p>
    <w:p w:rsidR="00550EE1" w:rsidRPr="00550EE1" w:rsidRDefault="00550EE1" w:rsidP="00550EE1">
      <w:pPr>
        <w:ind w:firstLine="709"/>
        <w:jc w:val="both"/>
        <w:rPr>
          <w:sz w:val="28"/>
          <w:szCs w:val="28"/>
        </w:rPr>
      </w:pPr>
      <w:r w:rsidRPr="00550EE1">
        <w:rPr>
          <w:sz w:val="28"/>
          <w:szCs w:val="28"/>
        </w:rPr>
        <w:t xml:space="preserve">Задача 1. Гражданин Петров В.Н. заключил с ИП Сидоровым А.О. договор на изготовление кухонного гарнитура. До сдачи готового результата он отказался от договора и потребовал у ИП возврата уплаченной за изготовление гарнитура суммы. ИП из этой суммы удержал 65 % и обосновал это как расходы, произведенные до отказа заказчика от договора. Петров, не </w:t>
      </w:r>
      <w:r w:rsidRPr="00550EE1">
        <w:rPr>
          <w:sz w:val="28"/>
          <w:szCs w:val="28"/>
        </w:rPr>
        <w:lastRenderedPageBreak/>
        <w:t xml:space="preserve">согласившись с этим, обратился в суд. Сравните следующие нормы права: </w:t>
      </w:r>
      <w:proofErr w:type="gramStart"/>
      <w:r w:rsidRPr="00550EE1">
        <w:rPr>
          <w:sz w:val="28"/>
          <w:szCs w:val="28"/>
        </w:rPr>
        <w:t>А) Ст. 32 Закона РФ О защите прав потребителей «Право потребителя на отказ от исполнения договора о выполнении работ (оказании услуг)» гласит: «потребитель вправе отказаться от исполнения договора о выполнении работ (оказании услуг) в любое время при условии оплаты исполнителю фактически понесенных им расходов, связанных с исполнением обязательств по данному договору.</w:t>
      </w:r>
      <w:proofErr w:type="gramEnd"/>
      <w:r w:rsidRPr="00550EE1">
        <w:rPr>
          <w:sz w:val="28"/>
          <w:szCs w:val="28"/>
        </w:rPr>
        <w:t xml:space="preserve"> Б) П. 2 ст. 731 ГК РФ (глава «Бытовой подряд») гласит: заказчик вправе в любое время до сдачи ему работы отказаться от исполнения договора бытового подряда, уплатив </w:t>
      </w:r>
      <w:proofErr w:type="gramStart"/>
      <w:r w:rsidRPr="00550EE1">
        <w:rPr>
          <w:sz w:val="28"/>
          <w:szCs w:val="28"/>
        </w:rPr>
        <w:t>подрядчику</w:t>
      </w:r>
      <w:proofErr w:type="gramEnd"/>
      <w:r w:rsidRPr="00550EE1">
        <w:rPr>
          <w:sz w:val="28"/>
          <w:szCs w:val="28"/>
        </w:rPr>
        <w:t xml:space="preserve"> часть установленной цены пропорционально части работы, выполненной до уведомления об отказе от исполнения договора, и возместив подрядчику расходы, произведенные до этого момента в целях исполнения договора, если они не входят в указанную часть цены работы. В) П. 1 ст. 782 ГК РФ (глава «Возмездное оказание услуг») гласит: заказчик вправе отказаться от исполнения договора возмездного оказания услуг при условии оплаты исполнителю фактически понесенных им расходов. Какой нормой закона необходимо руководствоваться суду в данном случае, и чем они друг от друга отличаются, обоснуйте ответ? </w:t>
      </w:r>
    </w:p>
    <w:p w:rsidR="00550EE1" w:rsidRPr="00550EE1" w:rsidRDefault="00550EE1" w:rsidP="00550EE1">
      <w:pPr>
        <w:ind w:firstLine="709"/>
        <w:jc w:val="both"/>
        <w:rPr>
          <w:sz w:val="28"/>
          <w:szCs w:val="28"/>
        </w:rPr>
      </w:pPr>
      <w:r w:rsidRPr="00550EE1">
        <w:rPr>
          <w:sz w:val="28"/>
          <w:szCs w:val="28"/>
        </w:rPr>
        <w:t xml:space="preserve">Задача 2. </w:t>
      </w:r>
      <w:proofErr w:type="gramStart"/>
      <w:r w:rsidRPr="00550EE1">
        <w:rPr>
          <w:sz w:val="28"/>
          <w:szCs w:val="28"/>
        </w:rPr>
        <w:t>П. 1 ст. 12 Закона РФ «О защите прав потребителей» «Ответственность изготовителя (исполнителя, продавца) за ненадлежащую информацию о товаре (работе, услуге)» гласит: если потребителю не предоставлена возможность незамедлительно получить при заключении договора информацию о товаре (работе, услуге), он вправе потребовать от продавца (исполнителя) возмещения убытков, причиненных необоснованным уклонением от заключения договора, а если договор заключен, в разумный срок отказаться от</w:t>
      </w:r>
      <w:proofErr w:type="gramEnd"/>
      <w:r w:rsidRPr="00550EE1">
        <w:rPr>
          <w:sz w:val="28"/>
          <w:szCs w:val="28"/>
        </w:rPr>
        <w:t xml:space="preserve"> его исполнения и потребовать возврата уплаченной за товар суммы и возмещения других убытков. При отказе от исполнения договора потребитель обязан возвратить товар (результат работы, услуги, если это возможно по их характеру) продавцу (исполнителю). Вправе ли потребитель потребовать возврата уплаченной за работу суммы, если при заключении договора Исполнителем была представлена неполная и недостоверная информация о работе, и какие будут правовые последствия для Исполнителя? </w:t>
      </w:r>
    </w:p>
    <w:p w:rsidR="00550EE1" w:rsidRDefault="00550EE1" w:rsidP="00550EE1">
      <w:pPr>
        <w:ind w:firstLine="709"/>
        <w:jc w:val="both"/>
        <w:rPr>
          <w:sz w:val="28"/>
          <w:szCs w:val="28"/>
        </w:rPr>
      </w:pPr>
      <w:r w:rsidRPr="00550EE1">
        <w:rPr>
          <w:sz w:val="28"/>
          <w:szCs w:val="28"/>
        </w:rPr>
        <w:t>Задача 3. Константин заказал в магазине «Стеклорез» нарезку оконного стекла под свои размеры. Магазин осуществил нарезку с 3 листов, от которых остались остатки шириной 18 сантиметров, 20 сантиметров и 10 сантиметров. При оплате товара Константину было заявлено, что данные остатки подлежат оплате. Константин отказался оплачивать остаток стекла шириной 10 сантиметров, аргументируя тем, что он ему не нужен. Продавец сказал, что все остатки подлежат оплате. Кто прав в данной ситуации?</w:t>
      </w:r>
    </w:p>
    <w:p w:rsidR="009E05D5" w:rsidRDefault="009E05D5" w:rsidP="00550EE1">
      <w:pPr>
        <w:ind w:firstLine="709"/>
        <w:jc w:val="both"/>
        <w:rPr>
          <w:sz w:val="28"/>
          <w:szCs w:val="28"/>
        </w:rPr>
      </w:pPr>
    </w:p>
    <w:p w:rsidR="009E05D5" w:rsidRPr="009E05D5" w:rsidRDefault="009E05D5" w:rsidP="009E05D5">
      <w:pPr>
        <w:ind w:firstLine="709"/>
        <w:jc w:val="both"/>
        <w:rPr>
          <w:b/>
          <w:sz w:val="28"/>
          <w:szCs w:val="28"/>
        </w:rPr>
      </w:pPr>
      <w:r w:rsidRPr="009E05D5">
        <w:rPr>
          <w:b/>
          <w:sz w:val="28"/>
          <w:szCs w:val="28"/>
        </w:rPr>
        <w:t>Вопросы (примерные темы рефера</w:t>
      </w:r>
      <w:r>
        <w:rPr>
          <w:b/>
          <w:sz w:val="28"/>
          <w:szCs w:val="28"/>
        </w:rPr>
        <w:t xml:space="preserve">тов) для подготовки к зачету по </w:t>
      </w:r>
      <w:r w:rsidRPr="009E05D5">
        <w:rPr>
          <w:b/>
          <w:sz w:val="28"/>
          <w:szCs w:val="28"/>
        </w:rPr>
        <w:t>дисциплине</w:t>
      </w:r>
    </w:p>
    <w:p w:rsidR="009E05D5" w:rsidRPr="009E05D5" w:rsidRDefault="009E05D5" w:rsidP="009E05D5">
      <w:pPr>
        <w:ind w:firstLine="709"/>
        <w:jc w:val="both"/>
        <w:rPr>
          <w:sz w:val="28"/>
          <w:szCs w:val="28"/>
        </w:rPr>
      </w:pPr>
      <w:r w:rsidRPr="009E05D5">
        <w:rPr>
          <w:sz w:val="28"/>
          <w:szCs w:val="28"/>
        </w:rPr>
        <w:t>1) Международные акты о защите потреби</w:t>
      </w:r>
      <w:r>
        <w:rPr>
          <w:sz w:val="28"/>
          <w:szCs w:val="28"/>
        </w:rPr>
        <w:t xml:space="preserve">телей: Руководящие принципы для </w:t>
      </w:r>
      <w:r w:rsidRPr="009E05D5">
        <w:rPr>
          <w:sz w:val="28"/>
          <w:szCs w:val="28"/>
        </w:rPr>
        <w:t>защиты интересов потребителей.</w:t>
      </w:r>
    </w:p>
    <w:p w:rsidR="009E05D5" w:rsidRPr="009E05D5" w:rsidRDefault="009E05D5" w:rsidP="009E05D5">
      <w:pPr>
        <w:ind w:firstLine="709"/>
        <w:jc w:val="both"/>
        <w:rPr>
          <w:sz w:val="28"/>
          <w:szCs w:val="28"/>
        </w:rPr>
      </w:pPr>
      <w:r w:rsidRPr="009E05D5">
        <w:rPr>
          <w:sz w:val="28"/>
          <w:szCs w:val="28"/>
        </w:rPr>
        <w:lastRenderedPageBreak/>
        <w:t>2) Становление и развитие законодательства о защите прав потребителей в России.</w:t>
      </w:r>
    </w:p>
    <w:p w:rsidR="009E05D5" w:rsidRPr="009E05D5" w:rsidRDefault="009E05D5" w:rsidP="009E05D5">
      <w:pPr>
        <w:ind w:firstLine="709"/>
        <w:jc w:val="both"/>
        <w:rPr>
          <w:sz w:val="28"/>
          <w:szCs w:val="28"/>
        </w:rPr>
      </w:pPr>
      <w:r w:rsidRPr="009E05D5">
        <w:rPr>
          <w:sz w:val="28"/>
          <w:szCs w:val="28"/>
        </w:rPr>
        <w:t>3) Правовые акты, регулирующие отношения в об</w:t>
      </w:r>
      <w:r>
        <w:rPr>
          <w:sz w:val="28"/>
          <w:szCs w:val="28"/>
        </w:rPr>
        <w:t xml:space="preserve">ласти защиты прав потребителей. </w:t>
      </w:r>
      <w:r w:rsidRPr="009E05D5">
        <w:rPr>
          <w:sz w:val="28"/>
          <w:szCs w:val="28"/>
        </w:rPr>
        <w:t>Соотношение норм ГК РФ и Закона о защите прав потребителей.</w:t>
      </w:r>
    </w:p>
    <w:p w:rsidR="009E05D5" w:rsidRPr="009E05D5" w:rsidRDefault="009E05D5" w:rsidP="009E05D5">
      <w:pPr>
        <w:ind w:firstLine="709"/>
        <w:jc w:val="both"/>
        <w:rPr>
          <w:sz w:val="28"/>
          <w:szCs w:val="28"/>
        </w:rPr>
      </w:pPr>
      <w:r w:rsidRPr="009E05D5">
        <w:rPr>
          <w:sz w:val="28"/>
          <w:szCs w:val="28"/>
        </w:rPr>
        <w:t>4) Понятие, содержание, виды потребител</w:t>
      </w:r>
      <w:r>
        <w:rPr>
          <w:sz w:val="28"/>
          <w:szCs w:val="28"/>
        </w:rPr>
        <w:t xml:space="preserve">ьских правоотношений. Объекты и </w:t>
      </w:r>
      <w:r w:rsidRPr="009E05D5">
        <w:rPr>
          <w:sz w:val="28"/>
          <w:szCs w:val="28"/>
        </w:rPr>
        <w:t>субъекты потребительских правоотношений.</w:t>
      </w:r>
    </w:p>
    <w:p w:rsidR="009E05D5" w:rsidRPr="009E05D5" w:rsidRDefault="009E05D5" w:rsidP="009E05D5">
      <w:pPr>
        <w:ind w:firstLine="709"/>
        <w:jc w:val="both"/>
        <w:rPr>
          <w:sz w:val="28"/>
          <w:szCs w:val="28"/>
        </w:rPr>
      </w:pPr>
      <w:r w:rsidRPr="009E05D5">
        <w:rPr>
          <w:sz w:val="28"/>
          <w:szCs w:val="28"/>
        </w:rPr>
        <w:t>5) Понятие недостатка товаров, существенный</w:t>
      </w:r>
      <w:r>
        <w:rPr>
          <w:sz w:val="28"/>
          <w:szCs w:val="28"/>
        </w:rPr>
        <w:t xml:space="preserve"> недостаток товаров. Толкование </w:t>
      </w:r>
      <w:r w:rsidRPr="009E05D5">
        <w:rPr>
          <w:sz w:val="28"/>
          <w:szCs w:val="28"/>
        </w:rPr>
        <w:t>данных понятий Верховным Судом Российской Федерации.</w:t>
      </w:r>
    </w:p>
    <w:p w:rsidR="009E05D5" w:rsidRPr="009E05D5" w:rsidRDefault="009E05D5" w:rsidP="00B63FE9">
      <w:pPr>
        <w:ind w:firstLine="709"/>
        <w:jc w:val="both"/>
        <w:rPr>
          <w:sz w:val="28"/>
          <w:szCs w:val="28"/>
        </w:rPr>
      </w:pPr>
      <w:r w:rsidRPr="009E05D5">
        <w:rPr>
          <w:sz w:val="28"/>
          <w:szCs w:val="28"/>
        </w:rPr>
        <w:t>6) Договор как основа обязательств в потре</w:t>
      </w:r>
      <w:r w:rsidR="00B63FE9">
        <w:rPr>
          <w:sz w:val="28"/>
          <w:szCs w:val="28"/>
        </w:rPr>
        <w:t xml:space="preserve">бительских отношениях. Условия, </w:t>
      </w:r>
      <w:r w:rsidRPr="009E05D5">
        <w:rPr>
          <w:sz w:val="28"/>
          <w:szCs w:val="28"/>
        </w:rPr>
        <w:t>ущемляющие права потребителей (правовые последствия).</w:t>
      </w:r>
    </w:p>
    <w:p w:rsidR="009E05D5" w:rsidRPr="009E05D5" w:rsidRDefault="009E05D5" w:rsidP="00B63FE9">
      <w:pPr>
        <w:ind w:firstLine="709"/>
        <w:jc w:val="both"/>
        <w:rPr>
          <w:sz w:val="28"/>
          <w:szCs w:val="28"/>
        </w:rPr>
      </w:pPr>
      <w:r w:rsidRPr="009E05D5">
        <w:rPr>
          <w:sz w:val="28"/>
          <w:szCs w:val="28"/>
        </w:rPr>
        <w:t xml:space="preserve">7) Право потребителей на информацию. </w:t>
      </w:r>
      <w:r w:rsidR="00B63FE9">
        <w:rPr>
          <w:sz w:val="28"/>
          <w:szCs w:val="28"/>
        </w:rPr>
        <w:t xml:space="preserve">Ответственность за ненадлежащую </w:t>
      </w:r>
      <w:r w:rsidRPr="009E05D5">
        <w:rPr>
          <w:sz w:val="28"/>
          <w:szCs w:val="28"/>
        </w:rPr>
        <w:t>информацию о товаре (работе, услуге).</w:t>
      </w:r>
    </w:p>
    <w:p w:rsidR="009E05D5" w:rsidRPr="009E05D5" w:rsidRDefault="009E05D5" w:rsidP="00B63FE9">
      <w:pPr>
        <w:ind w:firstLine="709"/>
        <w:jc w:val="both"/>
        <w:rPr>
          <w:sz w:val="28"/>
          <w:szCs w:val="28"/>
        </w:rPr>
      </w:pPr>
      <w:r w:rsidRPr="009E05D5">
        <w:rPr>
          <w:sz w:val="28"/>
          <w:szCs w:val="28"/>
        </w:rPr>
        <w:t>8) Формы и порядок оплаты при продаже това</w:t>
      </w:r>
      <w:r w:rsidR="00B63FE9">
        <w:rPr>
          <w:sz w:val="28"/>
          <w:szCs w:val="28"/>
        </w:rPr>
        <w:t xml:space="preserve">ров (выполнении работ, оказании </w:t>
      </w:r>
      <w:r w:rsidRPr="009E05D5">
        <w:rPr>
          <w:sz w:val="28"/>
          <w:szCs w:val="28"/>
        </w:rPr>
        <w:t>услуг).</w:t>
      </w:r>
    </w:p>
    <w:p w:rsidR="009E05D5" w:rsidRPr="009E05D5" w:rsidRDefault="009E05D5" w:rsidP="009E05D5">
      <w:pPr>
        <w:ind w:firstLine="709"/>
        <w:jc w:val="both"/>
        <w:rPr>
          <w:sz w:val="28"/>
          <w:szCs w:val="28"/>
        </w:rPr>
      </w:pPr>
      <w:r w:rsidRPr="009E05D5">
        <w:rPr>
          <w:sz w:val="28"/>
          <w:szCs w:val="28"/>
        </w:rPr>
        <w:t>9) Право потребителей на безопасность товаров, работ, услуг.</w:t>
      </w:r>
    </w:p>
    <w:p w:rsidR="009E05D5" w:rsidRPr="009E05D5" w:rsidRDefault="009E05D5" w:rsidP="009E05D5">
      <w:pPr>
        <w:ind w:firstLine="709"/>
        <w:jc w:val="both"/>
        <w:rPr>
          <w:sz w:val="28"/>
          <w:szCs w:val="28"/>
        </w:rPr>
      </w:pPr>
      <w:r w:rsidRPr="009E05D5">
        <w:rPr>
          <w:sz w:val="28"/>
          <w:szCs w:val="28"/>
        </w:rPr>
        <w:t>10) Понятие и сущность гарантийного срока, срока службы, срока годности.</w:t>
      </w:r>
    </w:p>
    <w:p w:rsidR="009E05D5" w:rsidRPr="009E05D5" w:rsidRDefault="009E05D5" w:rsidP="00B63FE9">
      <w:pPr>
        <w:ind w:firstLine="709"/>
        <w:jc w:val="both"/>
        <w:rPr>
          <w:sz w:val="28"/>
          <w:szCs w:val="28"/>
        </w:rPr>
      </w:pPr>
      <w:r w:rsidRPr="009E05D5">
        <w:rPr>
          <w:sz w:val="28"/>
          <w:szCs w:val="28"/>
        </w:rPr>
        <w:t>11) Право потребителей на возмещение вреда, прич</w:t>
      </w:r>
      <w:r w:rsidR="00B63FE9">
        <w:rPr>
          <w:sz w:val="28"/>
          <w:szCs w:val="28"/>
        </w:rPr>
        <w:t xml:space="preserve">иненного вследствие недостатков </w:t>
      </w:r>
      <w:r w:rsidRPr="009E05D5">
        <w:rPr>
          <w:sz w:val="28"/>
          <w:szCs w:val="28"/>
        </w:rPr>
        <w:t>товара, работы, услуги.</w:t>
      </w:r>
    </w:p>
    <w:p w:rsidR="009E05D5" w:rsidRPr="009E05D5" w:rsidRDefault="009E05D5" w:rsidP="009E05D5">
      <w:pPr>
        <w:ind w:firstLine="709"/>
        <w:jc w:val="both"/>
        <w:rPr>
          <w:sz w:val="28"/>
          <w:szCs w:val="28"/>
        </w:rPr>
      </w:pPr>
      <w:r w:rsidRPr="009E05D5">
        <w:rPr>
          <w:sz w:val="28"/>
          <w:szCs w:val="28"/>
        </w:rPr>
        <w:t>12) Права потребителей при продаже некачественных товаров.</w:t>
      </w:r>
    </w:p>
    <w:p w:rsidR="009E05D5" w:rsidRPr="009E05D5" w:rsidRDefault="009E05D5" w:rsidP="009E05D5">
      <w:pPr>
        <w:ind w:firstLine="709"/>
        <w:jc w:val="both"/>
        <w:rPr>
          <w:sz w:val="28"/>
          <w:szCs w:val="28"/>
        </w:rPr>
      </w:pPr>
      <w:r w:rsidRPr="009E05D5">
        <w:rPr>
          <w:sz w:val="28"/>
          <w:szCs w:val="28"/>
        </w:rPr>
        <w:t>13) Сроки предъявления потребителем требований в отношении недостатков товара.</w:t>
      </w:r>
    </w:p>
    <w:p w:rsidR="009E05D5" w:rsidRPr="009E05D5" w:rsidRDefault="009E05D5" w:rsidP="00B63FE9">
      <w:pPr>
        <w:ind w:firstLine="709"/>
        <w:jc w:val="both"/>
        <w:rPr>
          <w:sz w:val="28"/>
          <w:szCs w:val="28"/>
        </w:rPr>
      </w:pPr>
      <w:r w:rsidRPr="009E05D5">
        <w:rPr>
          <w:sz w:val="28"/>
          <w:szCs w:val="28"/>
        </w:rPr>
        <w:t>14) Устранение недостатков товара изготовит</w:t>
      </w:r>
      <w:r w:rsidR="00B63FE9">
        <w:rPr>
          <w:sz w:val="28"/>
          <w:szCs w:val="28"/>
        </w:rPr>
        <w:t xml:space="preserve">елем (продавцом, уполномоченной </w:t>
      </w:r>
      <w:r w:rsidRPr="009E05D5">
        <w:rPr>
          <w:sz w:val="28"/>
          <w:szCs w:val="28"/>
        </w:rPr>
        <w:t>организацией или уполномоченным индивидуальным предпринимателем, импортером)</w:t>
      </w:r>
    </w:p>
    <w:p w:rsidR="009E05D5" w:rsidRPr="009E05D5" w:rsidRDefault="009E05D5" w:rsidP="009E05D5">
      <w:pPr>
        <w:ind w:firstLine="709"/>
        <w:jc w:val="both"/>
        <w:rPr>
          <w:sz w:val="28"/>
          <w:szCs w:val="28"/>
        </w:rPr>
      </w:pPr>
      <w:r w:rsidRPr="009E05D5">
        <w:rPr>
          <w:sz w:val="28"/>
          <w:szCs w:val="28"/>
        </w:rPr>
        <w:t>15) Право потребителя на обмен товара надлежащего качества.</w:t>
      </w:r>
    </w:p>
    <w:p w:rsidR="009E05D5" w:rsidRDefault="009E05D5" w:rsidP="00B63FE9">
      <w:pPr>
        <w:ind w:firstLine="709"/>
        <w:jc w:val="both"/>
        <w:rPr>
          <w:sz w:val="28"/>
          <w:szCs w:val="28"/>
        </w:rPr>
      </w:pPr>
      <w:r w:rsidRPr="009E05D5">
        <w:rPr>
          <w:sz w:val="28"/>
          <w:szCs w:val="28"/>
        </w:rPr>
        <w:t>16) Порядок предъявления и рассмотрения тр</w:t>
      </w:r>
      <w:r w:rsidR="00B63FE9">
        <w:rPr>
          <w:sz w:val="28"/>
          <w:szCs w:val="28"/>
        </w:rPr>
        <w:t xml:space="preserve">ебований потребителей по поводу </w:t>
      </w:r>
      <w:r w:rsidRPr="009E05D5">
        <w:rPr>
          <w:sz w:val="28"/>
          <w:szCs w:val="28"/>
        </w:rPr>
        <w:t>качества приобретенного товара.</w:t>
      </w:r>
    </w:p>
    <w:p w:rsidR="00B63FE9" w:rsidRPr="00B63FE9" w:rsidRDefault="00B63FE9" w:rsidP="00B63FE9">
      <w:pPr>
        <w:ind w:firstLine="709"/>
        <w:jc w:val="both"/>
        <w:rPr>
          <w:sz w:val="28"/>
          <w:szCs w:val="28"/>
        </w:rPr>
      </w:pPr>
      <w:r w:rsidRPr="00B63FE9">
        <w:rPr>
          <w:sz w:val="28"/>
          <w:szCs w:val="28"/>
        </w:rPr>
        <w:t>17) Последствия нарушения продавцом срока пере</w:t>
      </w:r>
      <w:r>
        <w:rPr>
          <w:sz w:val="28"/>
          <w:szCs w:val="28"/>
        </w:rPr>
        <w:t xml:space="preserve">дачи предварительно оплаченного </w:t>
      </w:r>
      <w:r w:rsidRPr="00B63FE9">
        <w:rPr>
          <w:sz w:val="28"/>
          <w:szCs w:val="28"/>
        </w:rPr>
        <w:t>товара потребителю.</w:t>
      </w:r>
    </w:p>
    <w:p w:rsidR="00B63FE9" w:rsidRPr="00B63FE9" w:rsidRDefault="00B63FE9" w:rsidP="00B63FE9">
      <w:pPr>
        <w:ind w:firstLine="709"/>
        <w:jc w:val="both"/>
        <w:rPr>
          <w:sz w:val="28"/>
          <w:szCs w:val="28"/>
        </w:rPr>
      </w:pPr>
      <w:r w:rsidRPr="00B63FE9">
        <w:rPr>
          <w:sz w:val="28"/>
          <w:szCs w:val="28"/>
        </w:rPr>
        <w:t>18) Расчеты с потребителем в случае приоб</w:t>
      </w:r>
      <w:r>
        <w:rPr>
          <w:sz w:val="28"/>
          <w:szCs w:val="28"/>
        </w:rPr>
        <w:t xml:space="preserve">ретения им товара ненадлежащего </w:t>
      </w:r>
      <w:r w:rsidRPr="00B63FE9">
        <w:rPr>
          <w:sz w:val="28"/>
          <w:szCs w:val="28"/>
        </w:rPr>
        <w:t>качества.</w:t>
      </w:r>
    </w:p>
    <w:p w:rsidR="00B63FE9" w:rsidRPr="00B63FE9" w:rsidRDefault="00B63FE9" w:rsidP="00B63FE9">
      <w:pPr>
        <w:ind w:firstLine="709"/>
        <w:jc w:val="both"/>
        <w:rPr>
          <w:sz w:val="28"/>
          <w:szCs w:val="28"/>
        </w:rPr>
      </w:pPr>
      <w:r w:rsidRPr="00B63FE9">
        <w:rPr>
          <w:sz w:val="28"/>
          <w:szCs w:val="28"/>
        </w:rPr>
        <w:t>19) Дистанционный способ продажи товара.</w:t>
      </w:r>
    </w:p>
    <w:p w:rsidR="00B63FE9" w:rsidRPr="00B63FE9" w:rsidRDefault="00B63FE9" w:rsidP="00B63FE9">
      <w:pPr>
        <w:ind w:firstLine="709"/>
        <w:jc w:val="both"/>
        <w:rPr>
          <w:sz w:val="28"/>
          <w:szCs w:val="28"/>
        </w:rPr>
      </w:pPr>
      <w:r w:rsidRPr="00B63FE9">
        <w:rPr>
          <w:sz w:val="28"/>
          <w:szCs w:val="28"/>
        </w:rPr>
        <w:t>20) Сроки выполнения работ и оказания у</w:t>
      </w:r>
      <w:r>
        <w:rPr>
          <w:sz w:val="28"/>
          <w:szCs w:val="28"/>
        </w:rPr>
        <w:t xml:space="preserve">слуг и последствия их нарушения </w:t>
      </w:r>
      <w:r w:rsidRPr="00B63FE9">
        <w:rPr>
          <w:sz w:val="28"/>
          <w:szCs w:val="28"/>
        </w:rPr>
        <w:t>исполнителем.</w:t>
      </w:r>
    </w:p>
    <w:p w:rsidR="00B63FE9" w:rsidRPr="00B63FE9" w:rsidRDefault="00B63FE9" w:rsidP="00B63FE9">
      <w:pPr>
        <w:ind w:firstLine="709"/>
        <w:jc w:val="both"/>
        <w:rPr>
          <w:sz w:val="28"/>
          <w:szCs w:val="28"/>
        </w:rPr>
      </w:pPr>
      <w:r w:rsidRPr="00B63FE9">
        <w:rPr>
          <w:sz w:val="28"/>
          <w:szCs w:val="28"/>
        </w:rPr>
        <w:t>21) Права потребителей в случае обнаружения недостатков в выполненной работе,</w:t>
      </w:r>
      <w:r>
        <w:rPr>
          <w:sz w:val="28"/>
          <w:szCs w:val="28"/>
        </w:rPr>
        <w:t xml:space="preserve"> </w:t>
      </w:r>
      <w:r w:rsidRPr="00B63FE9">
        <w:rPr>
          <w:sz w:val="28"/>
          <w:szCs w:val="28"/>
        </w:rPr>
        <w:t>оказанной услуге.</w:t>
      </w:r>
    </w:p>
    <w:p w:rsidR="00B63FE9" w:rsidRPr="00B63FE9" w:rsidRDefault="00B63FE9" w:rsidP="00B63FE9">
      <w:pPr>
        <w:ind w:firstLine="709"/>
        <w:jc w:val="both"/>
        <w:rPr>
          <w:sz w:val="28"/>
          <w:szCs w:val="28"/>
        </w:rPr>
      </w:pPr>
      <w:r w:rsidRPr="00B63FE9">
        <w:rPr>
          <w:sz w:val="28"/>
          <w:szCs w:val="28"/>
        </w:rPr>
        <w:t>22) Выполнение работы из материала исполнителя.</w:t>
      </w:r>
      <w:r>
        <w:rPr>
          <w:sz w:val="28"/>
          <w:szCs w:val="28"/>
        </w:rPr>
        <w:t xml:space="preserve"> Выполнение работы из материала </w:t>
      </w:r>
      <w:r w:rsidRPr="00B63FE9">
        <w:rPr>
          <w:sz w:val="28"/>
          <w:szCs w:val="28"/>
        </w:rPr>
        <w:t>потребителя.</w:t>
      </w:r>
    </w:p>
    <w:p w:rsidR="00B63FE9" w:rsidRPr="00B63FE9" w:rsidRDefault="00B63FE9" w:rsidP="00B63FE9">
      <w:pPr>
        <w:ind w:firstLine="709"/>
        <w:jc w:val="both"/>
        <w:rPr>
          <w:sz w:val="28"/>
          <w:szCs w:val="28"/>
        </w:rPr>
      </w:pPr>
      <w:r w:rsidRPr="00B63FE9">
        <w:rPr>
          <w:sz w:val="28"/>
          <w:szCs w:val="28"/>
        </w:rPr>
        <w:t>23) Смета на выполнение работы (оказание услуги).</w:t>
      </w:r>
    </w:p>
    <w:p w:rsidR="00B63FE9" w:rsidRPr="00B63FE9" w:rsidRDefault="00B63FE9" w:rsidP="00B63FE9">
      <w:pPr>
        <w:ind w:firstLine="709"/>
        <w:jc w:val="both"/>
        <w:rPr>
          <w:sz w:val="28"/>
          <w:szCs w:val="28"/>
        </w:rPr>
      </w:pPr>
      <w:r w:rsidRPr="00B63FE9">
        <w:rPr>
          <w:sz w:val="28"/>
          <w:szCs w:val="28"/>
        </w:rPr>
        <w:t>24) Право потребителя на отказ от исполне</w:t>
      </w:r>
      <w:r>
        <w:rPr>
          <w:sz w:val="28"/>
          <w:szCs w:val="28"/>
        </w:rPr>
        <w:t xml:space="preserve">ния договора о выполнении работ </w:t>
      </w:r>
      <w:r w:rsidRPr="00B63FE9">
        <w:rPr>
          <w:sz w:val="28"/>
          <w:szCs w:val="28"/>
        </w:rPr>
        <w:t>(оказании услуг).</w:t>
      </w:r>
    </w:p>
    <w:p w:rsidR="00B63FE9" w:rsidRPr="00B63FE9" w:rsidRDefault="00B63FE9" w:rsidP="00B63FE9">
      <w:pPr>
        <w:ind w:firstLine="709"/>
        <w:jc w:val="both"/>
        <w:rPr>
          <w:sz w:val="28"/>
          <w:szCs w:val="28"/>
        </w:rPr>
      </w:pPr>
      <w:r w:rsidRPr="00B63FE9">
        <w:rPr>
          <w:sz w:val="28"/>
          <w:szCs w:val="28"/>
        </w:rPr>
        <w:lastRenderedPageBreak/>
        <w:t xml:space="preserve">25) Гражданско-правовая ответственность </w:t>
      </w:r>
      <w:r>
        <w:rPr>
          <w:sz w:val="28"/>
          <w:szCs w:val="28"/>
        </w:rPr>
        <w:t xml:space="preserve">за нарушение прав потребителей. </w:t>
      </w:r>
      <w:r w:rsidRPr="00B63FE9">
        <w:rPr>
          <w:sz w:val="28"/>
          <w:szCs w:val="28"/>
        </w:rPr>
        <w:t>Возмещение материального и морального вреда. Неустойка. Убытки.</w:t>
      </w:r>
    </w:p>
    <w:p w:rsidR="00B63FE9" w:rsidRPr="00B63FE9" w:rsidRDefault="00B63FE9" w:rsidP="00B63FE9">
      <w:pPr>
        <w:ind w:firstLine="709"/>
        <w:jc w:val="both"/>
        <w:rPr>
          <w:sz w:val="28"/>
          <w:szCs w:val="28"/>
        </w:rPr>
      </w:pPr>
      <w:r w:rsidRPr="00B63FE9">
        <w:rPr>
          <w:sz w:val="28"/>
          <w:szCs w:val="28"/>
        </w:rPr>
        <w:t>26) Виды административных правонарушений, нарушающих права потребителей.</w:t>
      </w:r>
    </w:p>
    <w:p w:rsidR="00B63FE9" w:rsidRPr="00B63FE9" w:rsidRDefault="00B63FE9" w:rsidP="00B63FE9">
      <w:pPr>
        <w:ind w:firstLine="709"/>
        <w:jc w:val="both"/>
        <w:rPr>
          <w:sz w:val="28"/>
          <w:szCs w:val="28"/>
        </w:rPr>
      </w:pPr>
      <w:r w:rsidRPr="00B63FE9">
        <w:rPr>
          <w:sz w:val="28"/>
          <w:szCs w:val="28"/>
        </w:rPr>
        <w:t>27) Полномочия Федеральной службы по надзору в</w:t>
      </w:r>
      <w:r>
        <w:rPr>
          <w:sz w:val="28"/>
          <w:szCs w:val="28"/>
        </w:rPr>
        <w:t xml:space="preserve"> сфере защиты прав потребителей </w:t>
      </w:r>
      <w:r w:rsidRPr="00B63FE9">
        <w:rPr>
          <w:sz w:val="28"/>
          <w:szCs w:val="28"/>
        </w:rPr>
        <w:t>и благополучия человека (ее территориальных управлений).</w:t>
      </w:r>
    </w:p>
    <w:p w:rsidR="00B63FE9" w:rsidRPr="00B63FE9" w:rsidRDefault="00B63FE9" w:rsidP="00B63FE9">
      <w:pPr>
        <w:ind w:firstLine="709"/>
        <w:jc w:val="both"/>
        <w:rPr>
          <w:sz w:val="28"/>
          <w:szCs w:val="28"/>
        </w:rPr>
      </w:pPr>
      <w:r w:rsidRPr="00B63FE9">
        <w:rPr>
          <w:sz w:val="28"/>
          <w:szCs w:val="28"/>
        </w:rPr>
        <w:t>28) Полномочия органов местного управления.</w:t>
      </w:r>
    </w:p>
    <w:p w:rsidR="00B63FE9" w:rsidRPr="00B63FE9" w:rsidRDefault="00B63FE9" w:rsidP="00B63FE9">
      <w:pPr>
        <w:ind w:firstLine="709"/>
        <w:jc w:val="both"/>
        <w:rPr>
          <w:sz w:val="28"/>
          <w:szCs w:val="28"/>
        </w:rPr>
      </w:pPr>
      <w:r w:rsidRPr="00B63FE9">
        <w:rPr>
          <w:sz w:val="28"/>
          <w:szCs w:val="28"/>
        </w:rPr>
        <w:t>29) Полномочия общественных организаций и объединений.</w:t>
      </w:r>
    </w:p>
    <w:p w:rsidR="00B63FE9" w:rsidRPr="00B63FE9" w:rsidRDefault="00B63FE9" w:rsidP="00B63FE9">
      <w:pPr>
        <w:ind w:firstLine="709"/>
        <w:jc w:val="both"/>
        <w:rPr>
          <w:sz w:val="28"/>
          <w:szCs w:val="28"/>
        </w:rPr>
      </w:pPr>
      <w:r w:rsidRPr="00B63FE9">
        <w:rPr>
          <w:sz w:val="28"/>
          <w:szCs w:val="28"/>
        </w:rPr>
        <w:t>30) Защита интересов неопределенного круга потребителей.</w:t>
      </w:r>
    </w:p>
    <w:p w:rsidR="00B63FE9" w:rsidRPr="00B63FE9" w:rsidRDefault="00B63FE9" w:rsidP="00B63FE9">
      <w:pPr>
        <w:ind w:firstLine="709"/>
        <w:jc w:val="both"/>
        <w:rPr>
          <w:sz w:val="28"/>
          <w:szCs w:val="28"/>
        </w:rPr>
      </w:pPr>
      <w:r w:rsidRPr="00B63FE9">
        <w:rPr>
          <w:sz w:val="28"/>
          <w:szCs w:val="28"/>
        </w:rPr>
        <w:t>31) Система защиты прав потребителей.</w:t>
      </w:r>
    </w:p>
    <w:p w:rsidR="00B63FE9" w:rsidRPr="00B63FE9" w:rsidRDefault="00B63FE9" w:rsidP="00B63FE9">
      <w:pPr>
        <w:ind w:firstLine="709"/>
        <w:jc w:val="both"/>
        <w:rPr>
          <w:sz w:val="28"/>
          <w:szCs w:val="28"/>
        </w:rPr>
      </w:pPr>
      <w:r w:rsidRPr="00B63FE9">
        <w:rPr>
          <w:sz w:val="28"/>
          <w:szCs w:val="28"/>
        </w:rPr>
        <w:t xml:space="preserve">32) Досудебный порядок разрешения споров с </w:t>
      </w:r>
      <w:r>
        <w:rPr>
          <w:sz w:val="28"/>
          <w:szCs w:val="28"/>
        </w:rPr>
        <w:t xml:space="preserve">участием потребителей. Правовые </w:t>
      </w:r>
      <w:r w:rsidRPr="00B63FE9">
        <w:rPr>
          <w:sz w:val="28"/>
          <w:szCs w:val="28"/>
        </w:rPr>
        <w:t>последствия несоблюдения обязательного претензионного порядка урегулирования</w:t>
      </w:r>
      <w:r>
        <w:rPr>
          <w:sz w:val="28"/>
          <w:szCs w:val="28"/>
        </w:rPr>
        <w:t xml:space="preserve"> </w:t>
      </w:r>
      <w:r w:rsidRPr="00B63FE9">
        <w:rPr>
          <w:sz w:val="28"/>
          <w:szCs w:val="28"/>
        </w:rPr>
        <w:t>споров.</w:t>
      </w:r>
    </w:p>
    <w:p w:rsidR="00B63FE9" w:rsidRPr="00B63FE9" w:rsidRDefault="00B63FE9" w:rsidP="00B63FE9">
      <w:pPr>
        <w:ind w:firstLine="709"/>
        <w:jc w:val="both"/>
        <w:rPr>
          <w:sz w:val="28"/>
          <w:szCs w:val="28"/>
        </w:rPr>
      </w:pPr>
      <w:r w:rsidRPr="00B63FE9">
        <w:rPr>
          <w:sz w:val="28"/>
          <w:szCs w:val="28"/>
        </w:rPr>
        <w:t>33) Судебная защита прав потребителей.</w:t>
      </w:r>
    </w:p>
    <w:p w:rsidR="00B63FE9" w:rsidRDefault="00B63FE9" w:rsidP="00B63FE9">
      <w:pPr>
        <w:ind w:firstLine="709"/>
        <w:jc w:val="both"/>
        <w:rPr>
          <w:sz w:val="28"/>
          <w:szCs w:val="28"/>
        </w:rPr>
      </w:pPr>
      <w:r w:rsidRPr="00B63FE9">
        <w:rPr>
          <w:sz w:val="28"/>
          <w:szCs w:val="28"/>
        </w:rPr>
        <w:t>34) Процессуальные особенности рассмотрения дел о защите прав потребителей</w:t>
      </w:r>
    </w:p>
    <w:p w:rsidR="00D5520A" w:rsidRDefault="00D5520A" w:rsidP="00B63FE9">
      <w:pPr>
        <w:ind w:firstLine="709"/>
        <w:jc w:val="both"/>
        <w:rPr>
          <w:sz w:val="28"/>
          <w:szCs w:val="28"/>
        </w:rPr>
      </w:pPr>
    </w:p>
    <w:p w:rsidR="00D5520A" w:rsidRPr="00D5520A" w:rsidRDefault="00D5520A" w:rsidP="00D5520A">
      <w:pPr>
        <w:ind w:firstLine="709"/>
        <w:jc w:val="both"/>
        <w:rPr>
          <w:b/>
          <w:sz w:val="28"/>
          <w:szCs w:val="28"/>
        </w:rPr>
      </w:pPr>
      <w:r w:rsidRPr="00D5520A">
        <w:rPr>
          <w:b/>
          <w:sz w:val="28"/>
          <w:szCs w:val="28"/>
        </w:rPr>
        <w:t>5. Перечень основной и дополнительной учеб</w:t>
      </w:r>
      <w:r>
        <w:rPr>
          <w:b/>
          <w:sz w:val="28"/>
          <w:szCs w:val="28"/>
        </w:rPr>
        <w:t xml:space="preserve">ной литературы, необходимой для </w:t>
      </w:r>
      <w:r w:rsidRPr="00D5520A">
        <w:rPr>
          <w:b/>
          <w:sz w:val="28"/>
          <w:szCs w:val="28"/>
        </w:rPr>
        <w:t>освоения дисциплины</w:t>
      </w:r>
    </w:p>
    <w:p w:rsidR="00D5520A" w:rsidRPr="00D5520A" w:rsidRDefault="00D5520A" w:rsidP="00D5520A">
      <w:pPr>
        <w:ind w:firstLine="709"/>
        <w:jc w:val="both"/>
        <w:rPr>
          <w:sz w:val="28"/>
          <w:szCs w:val="28"/>
        </w:rPr>
      </w:pPr>
      <w:r w:rsidRPr="00D5520A">
        <w:rPr>
          <w:sz w:val="28"/>
          <w:szCs w:val="28"/>
        </w:rPr>
        <w:t xml:space="preserve">А) Основная учебная литература (электронная библиотека </w:t>
      </w:r>
      <w:proofErr w:type="spellStart"/>
      <w:r w:rsidRPr="00D5520A">
        <w:rPr>
          <w:sz w:val="28"/>
          <w:szCs w:val="28"/>
        </w:rPr>
        <w:t>ЧелГУ</w:t>
      </w:r>
      <w:proofErr w:type="spellEnd"/>
      <w:r w:rsidRPr="00D5520A">
        <w:rPr>
          <w:sz w:val="28"/>
          <w:szCs w:val="28"/>
        </w:rPr>
        <w:t>)</w:t>
      </w:r>
    </w:p>
    <w:p w:rsidR="00D5520A" w:rsidRPr="00D5520A" w:rsidRDefault="00D5520A" w:rsidP="00D5520A">
      <w:pPr>
        <w:ind w:firstLine="709"/>
        <w:jc w:val="both"/>
        <w:rPr>
          <w:sz w:val="28"/>
          <w:szCs w:val="28"/>
        </w:rPr>
      </w:pPr>
      <w:r w:rsidRPr="00D5520A">
        <w:rPr>
          <w:sz w:val="28"/>
          <w:szCs w:val="28"/>
        </w:rPr>
        <w:t>1. Алдошин, П.И. Организации по защите прав п</w:t>
      </w:r>
      <w:r>
        <w:rPr>
          <w:sz w:val="28"/>
          <w:szCs w:val="28"/>
        </w:rPr>
        <w:t xml:space="preserve">отребителей и совершенствование </w:t>
      </w:r>
      <w:r w:rsidRPr="00D5520A">
        <w:rPr>
          <w:sz w:val="28"/>
          <w:szCs w:val="28"/>
        </w:rPr>
        <w:t>управления их деятельностью / П.И. Алдошин. - М.</w:t>
      </w:r>
      <w:proofErr w:type="gramStart"/>
      <w:r w:rsidRPr="00D5520A">
        <w:rPr>
          <w:sz w:val="28"/>
          <w:szCs w:val="28"/>
        </w:rPr>
        <w:t xml:space="preserve"> :</w:t>
      </w:r>
      <w:proofErr w:type="gramEnd"/>
      <w:r w:rsidRPr="00D5520A">
        <w:rPr>
          <w:sz w:val="28"/>
          <w:szCs w:val="28"/>
        </w:rPr>
        <w:t xml:space="preserve"> Лаборатория книги, 2012. - 116 с. -</w:t>
      </w:r>
      <w:r>
        <w:rPr>
          <w:sz w:val="28"/>
          <w:szCs w:val="28"/>
        </w:rPr>
        <w:t xml:space="preserve"> </w:t>
      </w:r>
      <w:r w:rsidRPr="00D5520A">
        <w:rPr>
          <w:sz w:val="28"/>
          <w:szCs w:val="28"/>
        </w:rPr>
        <w:t xml:space="preserve">ISBN 978-5-504-00027-5 ; То </w:t>
      </w:r>
      <w:r>
        <w:rPr>
          <w:sz w:val="28"/>
          <w:szCs w:val="28"/>
        </w:rPr>
        <w:t xml:space="preserve">же [Электронный ресурс]. - URL: </w:t>
      </w:r>
      <w:r w:rsidRPr="00D5520A">
        <w:rPr>
          <w:sz w:val="28"/>
          <w:szCs w:val="28"/>
        </w:rPr>
        <w:t>http://biblioclub.ru/index.php?page=book&amp;id=141458.</w:t>
      </w:r>
    </w:p>
    <w:p w:rsidR="00D5520A" w:rsidRPr="00D5520A" w:rsidRDefault="00D5520A" w:rsidP="00D5520A">
      <w:pPr>
        <w:ind w:firstLine="709"/>
        <w:jc w:val="both"/>
        <w:rPr>
          <w:sz w:val="28"/>
          <w:szCs w:val="28"/>
        </w:rPr>
      </w:pPr>
      <w:r w:rsidRPr="00D5520A">
        <w:rPr>
          <w:sz w:val="28"/>
          <w:szCs w:val="28"/>
        </w:rPr>
        <w:t>2. Бугаенко, Н.В. Судебная практика по граждан</w:t>
      </w:r>
      <w:r>
        <w:rPr>
          <w:sz w:val="28"/>
          <w:szCs w:val="28"/>
        </w:rPr>
        <w:t xml:space="preserve">ским делам. Споры о защите прав </w:t>
      </w:r>
      <w:r w:rsidRPr="00D5520A">
        <w:rPr>
          <w:sz w:val="28"/>
          <w:szCs w:val="28"/>
        </w:rPr>
        <w:t>потребителей</w:t>
      </w:r>
      <w:proofErr w:type="gramStart"/>
      <w:r w:rsidRPr="00D5520A">
        <w:rPr>
          <w:sz w:val="28"/>
          <w:szCs w:val="28"/>
        </w:rPr>
        <w:t xml:space="preserve"> :</w:t>
      </w:r>
      <w:proofErr w:type="gramEnd"/>
      <w:r w:rsidRPr="00D5520A">
        <w:rPr>
          <w:sz w:val="28"/>
          <w:szCs w:val="28"/>
        </w:rPr>
        <w:t xml:space="preserve"> научно-практическое пособие / Н.В. Бугаенко, М.В. </w:t>
      </w:r>
      <w:proofErr w:type="spellStart"/>
      <w:r w:rsidRPr="00D5520A">
        <w:rPr>
          <w:sz w:val="28"/>
          <w:szCs w:val="28"/>
        </w:rPr>
        <w:t>Кратенко</w:t>
      </w:r>
      <w:proofErr w:type="spellEnd"/>
      <w:r w:rsidRPr="00D5520A">
        <w:rPr>
          <w:sz w:val="28"/>
          <w:szCs w:val="28"/>
        </w:rPr>
        <w:t>. - М.</w:t>
      </w:r>
      <w:proofErr w:type="gramStart"/>
      <w:r w:rsidRPr="00D5520A">
        <w:rPr>
          <w:sz w:val="28"/>
          <w:szCs w:val="28"/>
        </w:rPr>
        <w:t xml:space="preserve"> :</w:t>
      </w:r>
      <w:proofErr w:type="gramEnd"/>
      <w:r>
        <w:rPr>
          <w:sz w:val="28"/>
          <w:szCs w:val="28"/>
        </w:rPr>
        <w:t xml:space="preserve"> </w:t>
      </w:r>
      <w:proofErr w:type="spellStart"/>
      <w:r w:rsidRPr="00D5520A">
        <w:rPr>
          <w:sz w:val="28"/>
          <w:szCs w:val="28"/>
        </w:rPr>
        <w:t>Юстицинформ</w:t>
      </w:r>
      <w:proofErr w:type="spellEnd"/>
      <w:r w:rsidRPr="00D5520A">
        <w:rPr>
          <w:sz w:val="28"/>
          <w:szCs w:val="28"/>
        </w:rPr>
        <w:t>, 2013. - 392 с. - ISBN 978-5-7205-1194-4 ; То же [Электронный ресурс]. -</w:t>
      </w:r>
      <w:r>
        <w:rPr>
          <w:sz w:val="28"/>
          <w:szCs w:val="28"/>
        </w:rPr>
        <w:t xml:space="preserve"> </w:t>
      </w:r>
      <w:r w:rsidRPr="00D5520A">
        <w:rPr>
          <w:sz w:val="28"/>
          <w:szCs w:val="28"/>
          <w:lang w:val="en-US"/>
        </w:rPr>
        <w:t>URL</w:t>
      </w:r>
      <w:r w:rsidRPr="00D5520A">
        <w:rPr>
          <w:sz w:val="28"/>
          <w:szCs w:val="28"/>
        </w:rPr>
        <w:t xml:space="preserve">: </w:t>
      </w:r>
      <w:r w:rsidRPr="00D5520A">
        <w:rPr>
          <w:sz w:val="28"/>
          <w:szCs w:val="28"/>
          <w:lang w:val="en-US"/>
        </w:rPr>
        <w:t>http</w:t>
      </w:r>
      <w:r w:rsidRPr="00D5520A">
        <w:rPr>
          <w:sz w:val="28"/>
          <w:szCs w:val="28"/>
        </w:rPr>
        <w:t>://</w:t>
      </w:r>
      <w:proofErr w:type="spellStart"/>
      <w:r w:rsidRPr="00D5520A">
        <w:rPr>
          <w:sz w:val="28"/>
          <w:szCs w:val="28"/>
          <w:lang w:val="en-US"/>
        </w:rPr>
        <w:t>biblioclub</w:t>
      </w:r>
      <w:proofErr w:type="spellEnd"/>
      <w:r w:rsidRPr="00D5520A">
        <w:rPr>
          <w:sz w:val="28"/>
          <w:szCs w:val="28"/>
        </w:rPr>
        <w:t>.</w:t>
      </w:r>
      <w:proofErr w:type="spellStart"/>
      <w:r w:rsidRPr="00D5520A">
        <w:rPr>
          <w:sz w:val="28"/>
          <w:szCs w:val="28"/>
          <w:lang w:val="en-US"/>
        </w:rPr>
        <w:t>ru</w:t>
      </w:r>
      <w:proofErr w:type="spellEnd"/>
      <w:r w:rsidRPr="00D5520A">
        <w:rPr>
          <w:sz w:val="28"/>
          <w:szCs w:val="28"/>
        </w:rPr>
        <w:t>/</w:t>
      </w:r>
      <w:r w:rsidRPr="00D5520A">
        <w:rPr>
          <w:sz w:val="28"/>
          <w:szCs w:val="28"/>
          <w:lang w:val="en-US"/>
        </w:rPr>
        <w:t>index</w:t>
      </w:r>
      <w:r w:rsidRPr="00D5520A">
        <w:rPr>
          <w:sz w:val="28"/>
          <w:szCs w:val="28"/>
        </w:rPr>
        <w:t>.</w:t>
      </w:r>
      <w:proofErr w:type="spellStart"/>
      <w:r w:rsidRPr="00D5520A">
        <w:rPr>
          <w:sz w:val="28"/>
          <w:szCs w:val="28"/>
          <w:lang w:val="en-US"/>
        </w:rPr>
        <w:t>php</w:t>
      </w:r>
      <w:proofErr w:type="spellEnd"/>
      <w:r w:rsidRPr="00D5520A">
        <w:rPr>
          <w:sz w:val="28"/>
          <w:szCs w:val="28"/>
        </w:rPr>
        <w:t>?</w:t>
      </w:r>
      <w:r w:rsidRPr="00D5520A">
        <w:rPr>
          <w:sz w:val="28"/>
          <w:szCs w:val="28"/>
          <w:lang w:val="en-US"/>
        </w:rPr>
        <w:t>page</w:t>
      </w:r>
      <w:r w:rsidRPr="00D5520A">
        <w:rPr>
          <w:sz w:val="28"/>
          <w:szCs w:val="28"/>
        </w:rPr>
        <w:t>=</w:t>
      </w:r>
      <w:r w:rsidRPr="00D5520A">
        <w:rPr>
          <w:sz w:val="28"/>
          <w:szCs w:val="28"/>
          <w:lang w:val="en-US"/>
        </w:rPr>
        <w:t>book</w:t>
      </w:r>
      <w:r w:rsidRPr="00D5520A">
        <w:rPr>
          <w:sz w:val="28"/>
          <w:szCs w:val="28"/>
        </w:rPr>
        <w:t>&amp;</w:t>
      </w:r>
      <w:r w:rsidRPr="00D5520A">
        <w:rPr>
          <w:sz w:val="28"/>
          <w:szCs w:val="28"/>
          <w:lang w:val="en-US"/>
        </w:rPr>
        <w:t>id</w:t>
      </w:r>
      <w:r w:rsidRPr="00D5520A">
        <w:rPr>
          <w:sz w:val="28"/>
          <w:szCs w:val="28"/>
        </w:rPr>
        <w:t>=255999.</w:t>
      </w:r>
    </w:p>
    <w:p w:rsidR="00D5520A" w:rsidRPr="00D5520A" w:rsidRDefault="00D5520A" w:rsidP="00D5520A">
      <w:pPr>
        <w:ind w:firstLine="709"/>
        <w:jc w:val="both"/>
        <w:rPr>
          <w:sz w:val="28"/>
          <w:szCs w:val="28"/>
        </w:rPr>
      </w:pPr>
      <w:r w:rsidRPr="00D5520A">
        <w:rPr>
          <w:sz w:val="28"/>
          <w:szCs w:val="28"/>
        </w:rPr>
        <w:t>3. Макаров, Ю.Я. Доказательства при рассмотрении д</w:t>
      </w:r>
      <w:r>
        <w:rPr>
          <w:sz w:val="28"/>
          <w:szCs w:val="28"/>
        </w:rPr>
        <w:t>ел о защите прав потребителей</w:t>
      </w:r>
      <w:proofErr w:type="gramStart"/>
      <w:r>
        <w:rPr>
          <w:sz w:val="28"/>
          <w:szCs w:val="28"/>
        </w:rPr>
        <w:t xml:space="preserve"> :</w:t>
      </w:r>
      <w:proofErr w:type="gramEnd"/>
      <w:r>
        <w:rPr>
          <w:sz w:val="28"/>
          <w:szCs w:val="28"/>
        </w:rPr>
        <w:t xml:space="preserve"> </w:t>
      </w:r>
      <w:r w:rsidRPr="00D5520A">
        <w:rPr>
          <w:sz w:val="28"/>
          <w:szCs w:val="28"/>
        </w:rPr>
        <w:t>учебное пособие / Ю.Я. Макаров. - М.</w:t>
      </w:r>
      <w:proofErr w:type="gramStart"/>
      <w:r w:rsidRPr="00D5520A">
        <w:rPr>
          <w:sz w:val="28"/>
          <w:szCs w:val="28"/>
        </w:rPr>
        <w:t xml:space="preserve"> :</w:t>
      </w:r>
      <w:proofErr w:type="gramEnd"/>
      <w:r w:rsidRPr="00D5520A">
        <w:rPr>
          <w:sz w:val="28"/>
          <w:szCs w:val="28"/>
        </w:rPr>
        <w:t xml:space="preserve"> Проспект, 2015. - 189 с. - ISBN 978-5-392-16294-9 ;</w:t>
      </w:r>
      <w:r>
        <w:rPr>
          <w:sz w:val="28"/>
          <w:szCs w:val="28"/>
        </w:rPr>
        <w:t xml:space="preserve"> </w:t>
      </w:r>
      <w:r w:rsidRPr="00D5520A">
        <w:rPr>
          <w:sz w:val="28"/>
          <w:szCs w:val="28"/>
        </w:rPr>
        <w:t>То же [Электронный ресурс]. - URL: http://biblioclub.ru/index.php?page=book&amp;id=251873.</w:t>
      </w:r>
    </w:p>
    <w:p w:rsidR="00D5520A" w:rsidRPr="00373365" w:rsidRDefault="00D5520A" w:rsidP="00373365">
      <w:pPr>
        <w:ind w:firstLine="709"/>
        <w:jc w:val="both"/>
        <w:rPr>
          <w:sz w:val="28"/>
          <w:szCs w:val="28"/>
        </w:rPr>
      </w:pPr>
      <w:r w:rsidRPr="00D5520A">
        <w:rPr>
          <w:sz w:val="28"/>
          <w:szCs w:val="28"/>
        </w:rPr>
        <w:t xml:space="preserve">4. </w:t>
      </w:r>
      <w:proofErr w:type="spellStart"/>
      <w:r w:rsidRPr="00D5520A">
        <w:rPr>
          <w:sz w:val="28"/>
          <w:szCs w:val="28"/>
        </w:rPr>
        <w:t>Меликян</w:t>
      </w:r>
      <w:proofErr w:type="spellEnd"/>
      <w:r w:rsidRPr="00D5520A">
        <w:rPr>
          <w:sz w:val="28"/>
          <w:szCs w:val="28"/>
        </w:rPr>
        <w:t>, О.М. Поведение потребителей</w:t>
      </w:r>
      <w:proofErr w:type="gramStart"/>
      <w:r w:rsidRPr="00D5520A">
        <w:rPr>
          <w:sz w:val="28"/>
          <w:szCs w:val="28"/>
        </w:rPr>
        <w:t xml:space="preserve"> :</w:t>
      </w:r>
      <w:proofErr w:type="gramEnd"/>
      <w:r w:rsidRPr="00D5520A">
        <w:rPr>
          <w:sz w:val="28"/>
          <w:szCs w:val="28"/>
        </w:rPr>
        <w:t xml:space="preserve"> учебник / </w:t>
      </w:r>
      <w:r w:rsidR="00373365">
        <w:rPr>
          <w:sz w:val="28"/>
          <w:szCs w:val="28"/>
        </w:rPr>
        <w:t xml:space="preserve">О.М. </w:t>
      </w:r>
      <w:proofErr w:type="spellStart"/>
      <w:r w:rsidR="00373365">
        <w:rPr>
          <w:sz w:val="28"/>
          <w:szCs w:val="28"/>
        </w:rPr>
        <w:t>Меликян</w:t>
      </w:r>
      <w:proofErr w:type="spellEnd"/>
      <w:r w:rsidR="00373365">
        <w:rPr>
          <w:sz w:val="28"/>
          <w:szCs w:val="28"/>
        </w:rPr>
        <w:t xml:space="preserve">. - 4-е изд. - М. : </w:t>
      </w:r>
      <w:r w:rsidRPr="00D5520A">
        <w:rPr>
          <w:sz w:val="28"/>
          <w:szCs w:val="28"/>
        </w:rPr>
        <w:t>Дашков и Ко, 2012. - 280 с. - ISBN 978-5-394-01043-9 ; То же [Электронный ресурс]. -</w:t>
      </w:r>
      <w:r w:rsidR="00373365">
        <w:rPr>
          <w:sz w:val="28"/>
          <w:szCs w:val="28"/>
        </w:rPr>
        <w:t xml:space="preserve"> </w:t>
      </w:r>
      <w:r w:rsidRPr="00D5520A">
        <w:rPr>
          <w:sz w:val="28"/>
          <w:szCs w:val="28"/>
          <w:lang w:val="en-US"/>
        </w:rPr>
        <w:t>URL</w:t>
      </w:r>
      <w:r w:rsidRPr="00373365">
        <w:rPr>
          <w:sz w:val="28"/>
          <w:szCs w:val="28"/>
        </w:rPr>
        <w:t xml:space="preserve">: </w:t>
      </w:r>
      <w:r w:rsidRPr="00D5520A">
        <w:rPr>
          <w:sz w:val="28"/>
          <w:szCs w:val="28"/>
          <w:lang w:val="en-US"/>
        </w:rPr>
        <w:t>http</w:t>
      </w:r>
      <w:r w:rsidRPr="00373365">
        <w:rPr>
          <w:sz w:val="28"/>
          <w:szCs w:val="28"/>
        </w:rPr>
        <w:t>://</w:t>
      </w:r>
      <w:proofErr w:type="spellStart"/>
      <w:r w:rsidRPr="00D5520A">
        <w:rPr>
          <w:sz w:val="28"/>
          <w:szCs w:val="28"/>
          <w:lang w:val="en-US"/>
        </w:rPr>
        <w:t>biblioclub</w:t>
      </w:r>
      <w:proofErr w:type="spellEnd"/>
      <w:r w:rsidRPr="00373365">
        <w:rPr>
          <w:sz w:val="28"/>
          <w:szCs w:val="28"/>
        </w:rPr>
        <w:t>.</w:t>
      </w:r>
      <w:proofErr w:type="spellStart"/>
      <w:r w:rsidRPr="00D5520A">
        <w:rPr>
          <w:sz w:val="28"/>
          <w:szCs w:val="28"/>
          <w:lang w:val="en-US"/>
        </w:rPr>
        <w:t>ru</w:t>
      </w:r>
      <w:proofErr w:type="spellEnd"/>
      <w:r w:rsidRPr="00373365">
        <w:rPr>
          <w:sz w:val="28"/>
          <w:szCs w:val="28"/>
        </w:rPr>
        <w:t>/</w:t>
      </w:r>
      <w:r w:rsidRPr="00D5520A">
        <w:rPr>
          <w:sz w:val="28"/>
          <w:szCs w:val="28"/>
          <w:lang w:val="en-US"/>
        </w:rPr>
        <w:t>index</w:t>
      </w:r>
      <w:r w:rsidRPr="00373365">
        <w:rPr>
          <w:sz w:val="28"/>
          <w:szCs w:val="28"/>
        </w:rPr>
        <w:t>.</w:t>
      </w:r>
      <w:proofErr w:type="spellStart"/>
      <w:r w:rsidRPr="00D5520A">
        <w:rPr>
          <w:sz w:val="28"/>
          <w:szCs w:val="28"/>
          <w:lang w:val="en-US"/>
        </w:rPr>
        <w:t>php</w:t>
      </w:r>
      <w:proofErr w:type="spellEnd"/>
      <w:r w:rsidRPr="00373365">
        <w:rPr>
          <w:sz w:val="28"/>
          <w:szCs w:val="28"/>
        </w:rPr>
        <w:t>?</w:t>
      </w:r>
      <w:r w:rsidRPr="00D5520A">
        <w:rPr>
          <w:sz w:val="28"/>
          <w:szCs w:val="28"/>
          <w:lang w:val="en-US"/>
        </w:rPr>
        <w:t>page</w:t>
      </w:r>
      <w:r w:rsidRPr="00373365">
        <w:rPr>
          <w:sz w:val="28"/>
          <w:szCs w:val="28"/>
        </w:rPr>
        <w:t>=</w:t>
      </w:r>
      <w:r w:rsidRPr="00D5520A">
        <w:rPr>
          <w:sz w:val="28"/>
          <w:szCs w:val="28"/>
          <w:lang w:val="en-US"/>
        </w:rPr>
        <w:t>book</w:t>
      </w:r>
      <w:r w:rsidRPr="00373365">
        <w:rPr>
          <w:sz w:val="28"/>
          <w:szCs w:val="28"/>
        </w:rPr>
        <w:t>&amp;</w:t>
      </w:r>
      <w:r w:rsidRPr="00D5520A">
        <w:rPr>
          <w:sz w:val="28"/>
          <w:szCs w:val="28"/>
          <w:lang w:val="en-US"/>
        </w:rPr>
        <w:t>id</w:t>
      </w:r>
      <w:r w:rsidRPr="00373365">
        <w:rPr>
          <w:sz w:val="28"/>
          <w:szCs w:val="28"/>
        </w:rPr>
        <w:t>=112324.</w:t>
      </w:r>
    </w:p>
    <w:p w:rsidR="00D5520A" w:rsidRPr="00D5520A" w:rsidRDefault="00D5520A" w:rsidP="00373365">
      <w:pPr>
        <w:ind w:firstLine="709"/>
        <w:jc w:val="both"/>
        <w:rPr>
          <w:sz w:val="28"/>
          <w:szCs w:val="28"/>
        </w:rPr>
      </w:pPr>
      <w:r w:rsidRPr="00D5520A">
        <w:rPr>
          <w:sz w:val="28"/>
          <w:szCs w:val="28"/>
        </w:rPr>
        <w:t>5. Правовое регулирование рекламной деятельности</w:t>
      </w:r>
      <w:proofErr w:type="gramStart"/>
      <w:r w:rsidRPr="00D5520A">
        <w:rPr>
          <w:sz w:val="28"/>
          <w:szCs w:val="28"/>
        </w:rPr>
        <w:t xml:space="preserve"> :</w:t>
      </w:r>
      <w:proofErr w:type="gramEnd"/>
      <w:r w:rsidRPr="00D5520A">
        <w:rPr>
          <w:sz w:val="28"/>
          <w:szCs w:val="28"/>
        </w:rPr>
        <w:t xml:space="preserve"> уч</w:t>
      </w:r>
      <w:r w:rsidR="00373365">
        <w:rPr>
          <w:sz w:val="28"/>
          <w:szCs w:val="28"/>
        </w:rPr>
        <w:t xml:space="preserve">ебное пособие / Н.Д. </w:t>
      </w:r>
      <w:proofErr w:type="spellStart"/>
      <w:r w:rsidR="00373365">
        <w:rPr>
          <w:sz w:val="28"/>
          <w:szCs w:val="28"/>
        </w:rPr>
        <w:t>Эриашвили</w:t>
      </w:r>
      <w:proofErr w:type="spellEnd"/>
      <w:r w:rsidR="00373365">
        <w:rPr>
          <w:sz w:val="28"/>
          <w:szCs w:val="28"/>
        </w:rPr>
        <w:t xml:space="preserve">, </w:t>
      </w:r>
      <w:r w:rsidRPr="00D5520A">
        <w:rPr>
          <w:sz w:val="28"/>
          <w:szCs w:val="28"/>
        </w:rPr>
        <w:t xml:space="preserve">А.А. Романов, Г.А. Васильев и др. - М. : </w:t>
      </w:r>
      <w:proofErr w:type="spellStart"/>
      <w:r w:rsidRPr="00D5520A">
        <w:rPr>
          <w:sz w:val="28"/>
          <w:szCs w:val="28"/>
        </w:rPr>
        <w:t>Юнити</w:t>
      </w:r>
      <w:proofErr w:type="spellEnd"/>
      <w:r w:rsidRPr="00D5520A">
        <w:rPr>
          <w:sz w:val="28"/>
          <w:szCs w:val="28"/>
        </w:rPr>
        <w:t xml:space="preserve">-Дана, 2015. - 240 с. - </w:t>
      </w:r>
      <w:proofErr w:type="spellStart"/>
      <w:r w:rsidRPr="00D5520A">
        <w:rPr>
          <w:sz w:val="28"/>
          <w:szCs w:val="28"/>
        </w:rPr>
        <w:t>Библиогр</w:t>
      </w:r>
      <w:proofErr w:type="spellEnd"/>
      <w:r w:rsidRPr="00D5520A">
        <w:rPr>
          <w:sz w:val="28"/>
          <w:szCs w:val="28"/>
        </w:rPr>
        <w:t>. в кн. -</w:t>
      </w:r>
      <w:r w:rsidR="00373365">
        <w:rPr>
          <w:sz w:val="28"/>
          <w:szCs w:val="28"/>
        </w:rPr>
        <w:t xml:space="preserve"> </w:t>
      </w:r>
      <w:r w:rsidRPr="00D5520A">
        <w:rPr>
          <w:sz w:val="28"/>
          <w:szCs w:val="28"/>
        </w:rPr>
        <w:t xml:space="preserve">ISBN 978-5-238-01546-0 ; То </w:t>
      </w:r>
      <w:r w:rsidR="00373365">
        <w:rPr>
          <w:sz w:val="28"/>
          <w:szCs w:val="28"/>
        </w:rPr>
        <w:t xml:space="preserve">же [Электронный ресурс]. - URL: </w:t>
      </w:r>
      <w:r w:rsidRPr="00D5520A">
        <w:rPr>
          <w:sz w:val="28"/>
          <w:szCs w:val="28"/>
        </w:rPr>
        <w:t>http://biblioclub.ru/index.php?page=book&amp;id=116651.</w:t>
      </w:r>
    </w:p>
    <w:p w:rsidR="00D5520A" w:rsidRPr="00D5520A" w:rsidRDefault="00D5520A" w:rsidP="00D5520A">
      <w:pPr>
        <w:ind w:firstLine="709"/>
        <w:jc w:val="both"/>
        <w:rPr>
          <w:sz w:val="28"/>
          <w:szCs w:val="28"/>
        </w:rPr>
      </w:pPr>
      <w:r w:rsidRPr="00D5520A">
        <w:rPr>
          <w:sz w:val="28"/>
          <w:szCs w:val="28"/>
        </w:rPr>
        <w:t>Б) Дополнительная учебная литература (к темам 1-7)</w:t>
      </w:r>
    </w:p>
    <w:p w:rsidR="00D5520A" w:rsidRPr="00D5520A" w:rsidRDefault="00D5520A" w:rsidP="00D5520A">
      <w:pPr>
        <w:ind w:firstLine="709"/>
        <w:jc w:val="both"/>
        <w:rPr>
          <w:sz w:val="28"/>
          <w:szCs w:val="28"/>
        </w:rPr>
      </w:pPr>
      <w:r w:rsidRPr="00D5520A">
        <w:rPr>
          <w:sz w:val="28"/>
          <w:szCs w:val="28"/>
        </w:rPr>
        <w:t xml:space="preserve"> Литература</w:t>
      </w:r>
    </w:p>
    <w:p w:rsidR="00D5520A" w:rsidRPr="00D5520A" w:rsidRDefault="00D5520A" w:rsidP="002F2D8D">
      <w:pPr>
        <w:ind w:firstLine="709"/>
        <w:jc w:val="both"/>
        <w:rPr>
          <w:sz w:val="28"/>
          <w:szCs w:val="28"/>
        </w:rPr>
      </w:pPr>
      <w:r w:rsidRPr="00D5520A">
        <w:rPr>
          <w:sz w:val="28"/>
          <w:szCs w:val="28"/>
        </w:rPr>
        <w:lastRenderedPageBreak/>
        <w:t xml:space="preserve">1. </w:t>
      </w:r>
      <w:proofErr w:type="spellStart"/>
      <w:r w:rsidRPr="00D5520A">
        <w:rPr>
          <w:sz w:val="28"/>
          <w:szCs w:val="28"/>
        </w:rPr>
        <w:t>Агешкина</w:t>
      </w:r>
      <w:proofErr w:type="spellEnd"/>
      <w:r w:rsidRPr="00D5520A">
        <w:rPr>
          <w:sz w:val="28"/>
          <w:szCs w:val="28"/>
        </w:rPr>
        <w:t xml:space="preserve"> Н.А. Справочник потребителя. О чем адв</w:t>
      </w:r>
      <w:r w:rsidR="002F2D8D">
        <w:rPr>
          <w:sz w:val="28"/>
          <w:szCs w:val="28"/>
        </w:rPr>
        <w:t xml:space="preserve">окаты не расскажут. М.: Феникс. </w:t>
      </w:r>
      <w:r w:rsidRPr="00D5520A">
        <w:rPr>
          <w:sz w:val="28"/>
          <w:szCs w:val="28"/>
        </w:rPr>
        <w:t>2014. - 284 с.</w:t>
      </w:r>
    </w:p>
    <w:p w:rsidR="00D5520A" w:rsidRPr="00D5520A" w:rsidRDefault="00D5520A" w:rsidP="00D5520A">
      <w:pPr>
        <w:ind w:firstLine="709"/>
        <w:jc w:val="both"/>
        <w:rPr>
          <w:sz w:val="28"/>
          <w:szCs w:val="28"/>
        </w:rPr>
      </w:pPr>
      <w:r w:rsidRPr="00D5520A">
        <w:rPr>
          <w:sz w:val="28"/>
          <w:szCs w:val="28"/>
        </w:rPr>
        <w:t xml:space="preserve">2. </w:t>
      </w:r>
      <w:proofErr w:type="spellStart"/>
      <w:r w:rsidRPr="00D5520A">
        <w:rPr>
          <w:sz w:val="28"/>
          <w:szCs w:val="28"/>
        </w:rPr>
        <w:t>Булатецкий</w:t>
      </w:r>
      <w:proofErr w:type="spellEnd"/>
      <w:r w:rsidRPr="00D5520A">
        <w:rPr>
          <w:sz w:val="28"/>
          <w:szCs w:val="28"/>
        </w:rPr>
        <w:t xml:space="preserve"> Ю.Е. Потребительское право. Курс лекций. М.: Норма. 2015. - 416 с.</w:t>
      </w:r>
    </w:p>
    <w:p w:rsidR="00D5520A" w:rsidRPr="00D5520A" w:rsidRDefault="00D5520A" w:rsidP="002F2D8D">
      <w:pPr>
        <w:ind w:firstLine="709"/>
        <w:jc w:val="both"/>
        <w:rPr>
          <w:sz w:val="28"/>
          <w:szCs w:val="28"/>
        </w:rPr>
      </w:pPr>
      <w:r w:rsidRPr="00D5520A">
        <w:rPr>
          <w:sz w:val="28"/>
          <w:szCs w:val="28"/>
        </w:rPr>
        <w:t xml:space="preserve">3. Волынский А.Ф. Юридическая защита прав и </w:t>
      </w:r>
      <w:r w:rsidR="002F2D8D">
        <w:rPr>
          <w:sz w:val="28"/>
          <w:szCs w:val="28"/>
        </w:rPr>
        <w:t xml:space="preserve">законных интересов потребителей </w:t>
      </w:r>
      <w:r w:rsidRPr="00D5520A">
        <w:rPr>
          <w:sz w:val="28"/>
          <w:szCs w:val="28"/>
        </w:rPr>
        <w:t>товаров и услуг: особенности современной парадигмы: Учебно-практическое пособие. М.:</w:t>
      </w:r>
      <w:r w:rsidR="002F2D8D">
        <w:rPr>
          <w:sz w:val="28"/>
          <w:szCs w:val="28"/>
        </w:rPr>
        <w:t xml:space="preserve"> </w:t>
      </w:r>
      <w:r w:rsidRPr="00D5520A">
        <w:rPr>
          <w:sz w:val="28"/>
          <w:szCs w:val="28"/>
        </w:rPr>
        <w:t>Инфра-М, Норма. 2014. - 256 с.</w:t>
      </w:r>
    </w:p>
    <w:p w:rsidR="00D5520A" w:rsidRPr="00D5520A" w:rsidRDefault="00D5520A" w:rsidP="002F2D8D">
      <w:pPr>
        <w:ind w:firstLine="709"/>
        <w:jc w:val="both"/>
        <w:rPr>
          <w:sz w:val="28"/>
          <w:szCs w:val="28"/>
        </w:rPr>
      </w:pPr>
      <w:r w:rsidRPr="00D5520A">
        <w:rPr>
          <w:sz w:val="28"/>
          <w:szCs w:val="28"/>
        </w:rPr>
        <w:t>4. Гришаев С.П. Защита прав потребителей (Подготовл</w:t>
      </w:r>
      <w:r w:rsidR="002F2D8D">
        <w:rPr>
          <w:sz w:val="28"/>
          <w:szCs w:val="28"/>
        </w:rPr>
        <w:t xml:space="preserve">ен для системы </w:t>
      </w:r>
      <w:proofErr w:type="spellStart"/>
      <w:r w:rsidR="002F2D8D">
        <w:rPr>
          <w:sz w:val="28"/>
          <w:szCs w:val="28"/>
        </w:rPr>
        <w:t>КонсультантПлюс</w:t>
      </w:r>
      <w:proofErr w:type="spellEnd"/>
      <w:r w:rsidR="002F2D8D">
        <w:rPr>
          <w:sz w:val="28"/>
          <w:szCs w:val="28"/>
        </w:rPr>
        <w:t xml:space="preserve">, </w:t>
      </w:r>
      <w:r w:rsidRPr="00D5520A">
        <w:rPr>
          <w:sz w:val="28"/>
          <w:szCs w:val="28"/>
        </w:rPr>
        <w:t>2016)</w:t>
      </w:r>
    </w:p>
    <w:p w:rsidR="00D5520A" w:rsidRPr="00D5520A" w:rsidRDefault="00D5520A" w:rsidP="002F2D8D">
      <w:pPr>
        <w:ind w:firstLine="709"/>
        <w:jc w:val="both"/>
        <w:rPr>
          <w:sz w:val="28"/>
          <w:szCs w:val="28"/>
        </w:rPr>
      </w:pPr>
      <w:r w:rsidRPr="00D5520A">
        <w:rPr>
          <w:sz w:val="28"/>
          <w:szCs w:val="28"/>
        </w:rPr>
        <w:t xml:space="preserve">5. Гришаев С.П. Потребительское кредитование. </w:t>
      </w:r>
      <w:r w:rsidR="002F2D8D">
        <w:rPr>
          <w:sz w:val="28"/>
          <w:szCs w:val="28"/>
        </w:rPr>
        <w:t xml:space="preserve">Комментарий законодательства. - </w:t>
      </w:r>
      <w:r w:rsidRPr="00D5520A">
        <w:rPr>
          <w:sz w:val="28"/>
          <w:szCs w:val="28"/>
        </w:rPr>
        <w:t>Специально для системы ГАРАНТ, 2015 г.</w:t>
      </w:r>
    </w:p>
    <w:p w:rsidR="00D5520A" w:rsidRPr="00D5520A" w:rsidRDefault="00D5520A" w:rsidP="002F2D8D">
      <w:pPr>
        <w:ind w:firstLine="709"/>
        <w:jc w:val="both"/>
        <w:rPr>
          <w:sz w:val="28"/>
          <w:szCs w:val="28"/>
        </w:rPr>
      </w:pPr>
      <w:r w:rsidRPr="00D5520A">
        <w:rPr>
          <w:sz w:val="28"/>
          <w:szCs w:val="28"/>
        </w:rPr>
        <w:t>6. Гутников О. Комментарии к изменениям в</w:t>
      </w:r>
      <w:r w:rsidR="002F2D8D">
        <w:rPr>
          <w:sz w:val="28"/>
          <w:szCs w:val="28"/>
        </w:rPr>
        <w:t xml:space="preserve"> законодательство о защите прав </w:t>
      </w:r>
      <w:r w:rsidRPr="00D5520A">
        <w:rPr>
          <w:sz w:val="28"/>
          <w:szCs w:val="28"/>
        </w:rPr>
        <w:t>потребителей // Хозяйство и право. - 2008. - № 2. - С.15.</w:t>
      </w:r>
    </w:p>
    <w:p w:rsidR="00D5520A" w:rsidRPr="00D5520A" w:rsidRDefault="00D5520A" w:rsidP="00D5520A">
      <w:pPr>
        <w:ind w:firstLine="709"/>
        <w:jc w:val="both"/>
        <w:rPr>
          <w:sz w:val="28"/>
          <w:szCs w:val="28"/>
        </w:rPr>
      </w:pPr>
      <w:r w:rsidRPr="00D5520A">
        <w:rPr>
          <w:sz w:val="28"/>
          <w:szCs w:val="28"/>
        </w:rPr>
        <w:t>7. Гуляева И.Н. Защита прав потребителей в вопросах и ответах: типовые ситуации и</w:t>
      </w:r>
    </w:p>
    <w:sectPr w:rsidR="00D5520A" w:rsidRPr="00D552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ヒラギノ角ゴ Pro W3">
    <w:altName w:val="MS Mincho"/>
    <w:charset w:val="80"/>
    <w:family w:val="auto"/>
    <w:pitch w:val="variable"/>
    <w:sig w:usb0="00000000" w:usb1="7AC7FFFF" w:usb2="00000012" w:usb3="00000000" w:csb0="0002000D"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00E63"/>
    <w:multiLevelType w:val="hybridMultilevel"/>
    <w:tmpl w:val="D736E296"/>
    <w:lvl w:ilvl="0" w:tplc="B4849E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3A96D9E"/>
    <w:multiLevelType w:val="hybridMultilevel"/>
    <w:tmpl w:val="EB8E58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BA31D3"/>
    <w:multiLevelType w:val="hybridMultilevel"/>
    <w:tmpl w:val="398E53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A753E72"/>
    <w:multiLevelType w:val="hybridMultilevel"/>
    <w:tmpl w:val="78D26D18"/>
    <w:lvl w:ilvl="0" w:tplc="44A82E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C36"/>
    <w:rsid w:val="000059E8"/>
    <w:rsid w:val="00061ABC"/>
    <w:rsid w:val="00093C7A"/>
    <w:rsid w:val="000F2C87"/>
    <w:rsid w:val="001C420F"/>
    <w:rsid w:val="00255923"/>
    <w:rsid w:val="002F2D8D"/>
    <w:rsid w:val="00373365"/>
    <w:rsid w:val="004A0AED"/>
    <w:rsid w:val="004E21A4"/>
    <w:rsid w:val="00536770"/>
    <w:rsid w:val="00550EE1"/>
    <w:rsid w:val="00605DEE"/>
    <w:rsid w:val="006C1F1B"/>
    <w:rsid w:val="006F3A41"/>
    <w:rsid w:val="007144DC"/>
    <w:rsid w:val="00770893"/>
    <w:rsid w:val="00862B01"/>
    <w:rsid w:val="00873A09"/>
    <w:rsid w:val="008A0397"/>
    <w:rsid w:val="009E05D5"/>
    <w:rsid w:val="00A12B6C"/>
    <w:rsid w:val="00B37AE9"/>
    <w:rsid w:val="00B63FE9"/>
    <w:rsid w:val="00D5520A"/>
    <w:rsid w:val="00DF44CE"/>
    <w:rsid w:val="00E04C36"/>
    <w:rsid w:val="00E72FAF"/>
    <w:rsid w:val="00E8493E"/>
    <w:rsid w:val="00FE74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FA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E72FAF"/>
    <w:rPr>
      <w:rFonts w:cs="Times New Roman"/>
      <w:color w:val="0000FF"/>
      <w:u w:val="single"/>
    </w:rPr>
  </w:style>
  <w:style w:type="paragraph" w:styleId="1">
    <w:name w:val="toc 1"/>
    <w:basedOn w:val="a"/>
    <w:next w:val="a"/>
    <w:autoRedefine/>
    <w:uiPriority w:val="39"/>
    <w:rsid w:val="00E72FAF"/>
    <w:pPr>
      <w:tabs>
        <w:tab w:val="right" w:leader="dot" w:pos="9639"/>
      </w:tabs>
      <w:jc w:val="both"/>
    </w:pPr>
    <w:rPr>
      <w:bCs/>
      <w:noProof/>
      <w:kern w:val="32"/>
      <w:sz w:val="28"/>
      <w:szCs w:val="28"/>
      <w:lang w:eastAsia="en-US"/>
    </w:rPr>
  </w:style>
  <w:style w:type="paragraph" w:styleId="a4">
    <w:name w:val="List Paragraph"/>
    <w:basedOn w:val="a"/>
    <w:uiPriority w:val="34"/>
    <w:qFormat/>
    <w:rsid w:val="00E72FAF"/>
    <w:pPr>
      <w:ind w:left="708"/>
    </w:pPr>
  </w:style>
  <w:style w:type="paragraph" w:styleId="a5">
    <w:name w:val="Title"/>
    <w:basedOn w:val="a"/>
    <w:link w:val="a6"/>
    <w:qFormat/>
    <w:rsid w:val="00E72FAF"/>
    <w:pPr>
      <w:jc w:val="center"/>
    </w:pPr>
    <w:rPr>
      <w:b/>
      <w:sz w:val="28"/>
    </w:rPr>
  </w:style>
  <w:style w:type="character" w:customStyle="1" w:styleId="a6">
    <w:name w:val="Название Знак"/>
    <w:basedOn w:val="a0"/>
    <w:link w:val="a5"/>
    <w:rsid w:val="00E72FAF"/>
    <w:rPr>
      <w:rFonts w:ascii="Times New Roman" w:eastAsia="Times New Roman" w:hAnsi="Times New Roman" w:cs="Times New Roman"/>
      <w:b/>
      <w:sz w:val="28"/>
      <w:szCs w:val="24"/>
      <w:lang w:eastAsia="ru-RU"/>
    </w:rPr>
  </w:style>
  <w:style w:type="table" w:styleId="a7">
    <w:name w:val="Table Grid"/>
    <w:basedOn w:val="a1"/>
    <w:uiPriority w:val="59"/>
    <w:rsid w:val="00873A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A12B6C"/>
    <w:rPr>
      <w:rFonts w:ascii="Tahoma" w:hAnsi="Tahoma" w:cs="Tahoma"/>
      <w:sz w:val="16"/>
      <w:szCs w:val="16"/>
    </w:rPr>
  </w:style>
  <w:style w:type="character" w:customStyle="1" w:styleId="a9">
    <w:name w:val="Текст выноски Знак"/>
    <w:basedOn w:val="a0"/>
    <w:link w:val="a8"/>
    <w:uiPriority w:val="99"/>
    <w:semiHidden/>
    <w:rsid w:val="00A12B6C"/>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2FA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E72FAF"/>
    <w:rPr>
      <w:rFonts w:cs="Times New Roman"/>
      <w:color w:val="0000FF"/>
      <w:u w:val="single"/>
    </w:rPr>
  </w:style>
  <w:style w:type="paragraph" w:styleId="1">
    <w:name w:val="toc 1"/>
    <w:basedOn w:val="a"/>
    <w:next w:val="a"/>
    <w:autoRedefine/>
    <w:uiPriority w:val="39"/>
    <w:rsid w:val="00E72FAF"/>
    <w:pPr>
      <w:tabs>
        <w:tab w:val="right" w:leader="dot" w:pos="9639"/>
      </w:tabs>
      <w:jc w:val="both"/>
    </w:pPr>
    <w:rPr>
      <w:bCs/>
      <w:noProof/>
      <w:kern w:val="32"/>
      <w:sz w:val="28"/>
      <w:szCs w:val="28"/>
      <w:lang w:eastAsia="en-US"/>
    </w:rPr>
  </w:style>
  <w:style w:type="paragraph" w:styleId="a4">
    <w:name w:val="List Paragraph"/>
    <w:basedOn w:val="a"/>
    <w:uiPriority w:val="34"/>
    <w:qFormat/>
    <w:rsid w:val="00E72FAF"/>
    <w:pPr>
      <w:ind w:left="708"/>
    </w:pPr>
  </w:style>
  <w:style w:type="paragraph" w:styleId="a5">
    <w:name w:val="Title"/>
    <w:basedOn w:val="a"/>
    <w:link w:val="a6"/>
    <w:qFormat/>
    <w:rsid w:val="00E72FAF"/>
    <w:pPr>
      <w:jc w:val="center"/>
    </w:pPr>
    <w:rPr>
      <w:b/>
      <w:sz w:val="28"/>
    </w:rPr>
  </w:style>
  <w:style w:type="character" w:customStyle="1" w:styleId="a6">
    <w:name w:val="Название Знак"/>
    <w:basedOn w:val="a0"/>
    <w:link w:val="a5"/>
    <w:rsid w:val="00E72FAF"/>
    <w:rPr>
      <w:rFonts w:ascii="Times New Roman" w:eastAsia="Times New Roman" w:hAnsi="Times New Roman" w:cs="Times New Roman"/>
      <w:b/>
      <w:sz w:val="28"/>
      <w:szCs w:val="24"/>
      <w:lang w:eastAsia="ru-RU"/>
    </w:rPr>
  </w:style>
  <w:style w:type="table" w:styleId="a7">
    <w:name w:val="Table Grid"/>
    <w:basedOn w:val="a1"/>
    <w:uiPriority w:val="59"/>
    <w:rsid w:val="00873A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A12B6C"/>
    <w:rPr>
      <w:rFonts w:ascii="Tahoma" w:hAnsi="Tahoma" w:cs="Tahoma"/>
      <w:sz w:val="16"/>
      <w:szCs w:val="16"/>
    </w:rPr>
  </w:style>
  <w:style w:type="character" w:customStyle="1" w:styleId="a9">
    <w:name w:val="Текст выноски Знак"/>
    <w:basedOn w:val="a0"/>
    <w:link w:val="a8"/>
    <w:uiPriority w:val="99"/>
    <w:semiHidden/>
    <w:rsid w:val="00A12B6C"/>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16</Pages>
  <Words>4308</Words>
  <Characters>24557</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28808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Преподаватель</cp:lastModifiedBy>
  <cp:revision>6</cp:revision>
  <dcterms:created xsi:type="dcterms:W3CDTF">2024-04-17T15:45:00Z</dcterms:created>
  <dcterms:modified xsi:type="dcterms:W3CDTF">2024-10-01T03:56:00Z</dcterms:modified>
</cp:coreProperties>
</file>